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rPr>
      </w:pPr>
      <w:r>
        <w:rPr>
          <w:rFonts w:hint="eastAsia"/>
        </w:rPr>
        <w:drawing>
          <wp:inline distT="0" distB="0" distL="0" distR="0">
            <wp:extent cx="2076450" cy="998855"/>
            <wp:effectExtent l="19050" t="0" r="0" b="0"/>
            <wp:docPr id="5"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png"/>
                    <pic:cNvPicPr>
                      <a:picLocks noChangeAspect="1"/>
                    </pic:cNvPicPr>
                  </pic:nvPicPr>
                  <pic:blipFill>
                    <a:blip r:embed="rId5" cstate="print"/>
                    <a:stretch>
                      <a:fillRect/>
                    </a:stretch>
                  </pic:blipFill>
                  <pic:spPr>
                    <a:xfrm>
                      <a:off x="0" y="0"/>
                      <a:ext cx="2083493" cy="1002329"/>
                    </a:xfrm>
                    <a:prstGeom prst="rect">
                      <a:avLst/>
                    </a:prstGeom>
                  </pic:spPr>
                </pic:pic>
              </a:graphicData>
            </a:graphic>
          </wp:inline>
        </w:drawing>
      </w:r>
    </w:p>
    <w:p>
      <w:pPr>
        <w:pStyle w:val="2"/>
        <w:jc w:val="center"/>
        <w:rPr>
          <w:rFonts w:hint="eastAsia"/>
        </w:rPr>
      </w:pPr>
    </w:p>
    <w:p>
      <w:pPr>
        <w:pStyle w:val="2"/>
        <w:jc w:val="center"/>
        <w:rPr>
          <w:rFonts w:hint="eastAsia" w:ascii="Noto Sans S Chinese Regular" w:hAnsi="Noto Sans S Chinese Regular" w:eastAsia="Noto Sans S Chinese Regular"/>
          <w:sz w:val="84"/>
          <w:szCs w:val="84"/>
          <w:lang w:val="en-US" w:eastAsia="zh-CN"/>
        </w:rPr>
      </w:pPr>
      <w:r>
        <w:rPr>
          <w:rFonts w:hint="default" w:ascii="Noto Sans S Chinese Regular" w:hAnsi="Noto Sans S Chinese Regular" w:eastAsia="Noto Sans S Chinese Regular"/>
          <w:sz w:val="84"/>
          <w:szCs w:val="84"/>
          <w:lang w:val="en-US"/>
        </w:rPr>
        <w:t>4G</w:t>
      </w:r>
      <w:r>
        <w:rPr>
          <w:rFonts w:hint="eastAsia" w:ascii="Noto Sans S Chinese Regular" w:hAnsi="Noto Sans S Chinese Regular" w:eastAsia="Noto Sans S Chinese Regular"/>
          <w:sz w:val="84"/>
          <w:szCs w:val="84"/>
          <w:lang w:val="en-US" w:eastAsia="zh-CN"/>
        </w:rPr>
        <w:t>健康手表</w:t>
      </w:r>
    </w:p>
    <w:p>
      <w:pPr>
        <w:pStyle w:val="2"/>
        <w:jc w:val="center"/>
        <w:rPr>
          <w:rFonts w:hint="default" w:ascii="Noto Sans S Chinese Regular" w:hAnsi="Noto Sans S Chinese Regular" w:eastAsia="Noto Sans S Chinese Regular"/>
          <w:lang w:val="en-US" w:eastAsia="zh-CN"/>
        </w:rPr>
      </w:pPr>
      <w:r>
        <w:rPr>
          <w:rFonts w:hint="eastAsia" w:ascii="Noto Sans S Chinese Regular" w:hAnsi="Noto Sans S Chinese Regular" w:eastAsia="Noto Sans S Chinese Regular"/>
          <w:lang w:val="en-US" w:eastAsia="zh-CN"/>
        </w:rPr>
        <w:t>H003C</w:t>
      </w:r>
    </w:p>
    <w:p>
      <w:pPr>
        <w:pStyle w:val="2"/>
        <w:jc w:val="center"/>
        <w:rPr>
          <w:rFonts w:hint="eastAsia" w:ascii="Noto Sans S Chinese Regular" w:hAnsi="Noto Sans S Chinese Regular" w:eastAsia="Noto Sans S Chinese Regular"/>
          <w:lang w:val="en-US"/>
        </w:rPr>
      </w:pPr>
      <w:r>
        <w:rPr>
          <w:rFonts w:hint="eastAsia" w:ascii="Noto Sans S Chinese Regular" w:hAnsi="Noto Sans S Chinese Regular" w:eastAsia="Noto Sans S Chinese Regular"/>
          <w:lang w:val="en-US" w:eastAsia="zh-CN"/>
        </w:rPr>
        <w:t>操作手册</w:t>
      </w:r>
    </w:p>
    <w:p>
      <w:pPr>
        <w:pStyle w:val="2"/>
        <w:jc w:val="center"/>
        <w:rPr>
          <w:rFonts w:hint="eastAsia"/>
        </w:rPr>
      </w:pPr>
    </w:p>
    <w:p>
      <w:pPr>
        <w:pStyle w:val="2"/>
        <w:jc w:val="center"/>
        <w:rPr>
          <w:rFonts w:hint="eastAsia"/>
        </w:rPr>
      </w:pPr>
      <w:r>
        <w:drawing>
          <wp:inline distT="0" distB="0" distL="114300" distR="114300">
            <wp:extent cx="4991100" cy="443865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a:stretch>
                      <a:fillRect/>
                    </a:stretch>
                  </pic:blipFill>
                  <pic:spPr>
                    <a:xfrm>
                      <a:off x="0" y="0"/>
                      <a:ext cx="4991100" cy="4438650"/>
                    </a:xfrm>
                    <a:prstGeom prst="rect">
                      <a:avLst/>
                    </a:prstGeom>
                    <a:noFill/>
                    <a:ln>
                      <a:noFill/>
                    </a:ln>
                  </pic:spPr>
                </pic:pic>
              </a:graphicData>
            </a:graphic>
          </wp:inline>
        </w:drawing>
      </w:r>
    </w:p>
    <w:p>
      <w:pPr>
        <w:rPr>
          <w:rFonts w:hint="eastAsia" w:ascii="Noto Sans S Chinese Regular" w:hAnsi="Noto Sans S Chinese Regular" w:eastAsia="Noto Sans S Chinese Regular"/>
          <w:sz w:val="32"/>
          <w:szCs w:val="32"/>
        </w:rPr>
      </w:pPr>
    </w:p>
    <w:p>
      <w:pPr>
        <w:ind w:firstLine="640" w:firstLineChars="200"/>
        <w:rPr>
          <w:rFonts w:hint="eastAsia"/>
        </w:rPr>
      </w:pPr>
      <w:r>
        <w:rPr>
          <w:rFonts w:hint="eastAsia" w:ascii="Noto Sans S Chinese Regular" w:hAnsi="Noto Sans S Chinese Regular" w:eastAsia="Noto Sans S Chinese Regular"/>
          <w:sz w:val="32"/>
          <w:szCs w:val="32"/>
        </w:rPr>
        <w:t>尊敬的用户，感谢您使用科强</w:t>
      </w:r>
      <w:r>
        <w:rPr>
          <w:rFonts w:hint="eastAsia" w:ascii="Noto Sans S Chinese Regular" w:hAnsi="Noto Sans S Chinese Regular" w:eastAsia="Noto Sans S Chinese Regular"/>
          <w:sz w:val="32"/>
          <w:szCs w:val="32"/>
          <w:lang w:val="en-US" w:eastAsia="zh-CN"/>
        </w:rPr>
        <w:t>4G智能健康手表</w:t>
      </w:r>
      <w:r>
        <w:rPr>
          <w:rFonts w:hint="eastAsia" w:ascii="Noto Sans S Chinese Regular" w:hAnsi="Noto Sans S Chinese Regular" w:eastAsia="Noto Sans S Chinese Regular"/>
          <w:sz w:val="32"/>
          <w:szCs w:val="32"/>
        </w:rPr>
        <w:t>，在使用本产品前，请仔细阅读</w:t>
      </w:r>
      <w:r>
        <w:rPr>
          <w:rFonts w:hint="eastAsia" w:ascii="Noto Sans S Chinese Regular" w:hAnsi="Noto Sans S Chinese Regular" w:eastAsia="Noto Sans S Chinese Regular"/>
          <w:sz w:val="32"/>
          <w:szCs w:val="32"/>
          <w:lang w:eastAsia="zh-CN"/>
        </w:rPr>
        <w:t>本操作手册</w:t>
      </w:r>
      <w:r>
        <w:rPr>
          <w:rFonts w:hint="eastAsia" w:ascii="Noto Sans S Chinese Regular" w:hAnsi="Noto Sans S Chinese Regular" w:eastAsia="Noto Sans S Chinese Regular"/>
          <w:sz w:val="32"/>
          <w:szCs w:val="32"/>
        </w:rPr>
        <w:t>，并严格按照</w:t>
      </w:r>
      <w:r>
        <w:rPr>
          <w:rFonts w:hint="eastAsia" w:ascii="Noto Sans S Chinese Regular" w:hAnsi="Noto Sans S Chinese Regular" w:eastAsia="Noto Sans S Chinese Regular"/>
          <w:sz w:val="32"/>
          <w:szCs w:val="32"/>
          <w:lang w:eastAsia="zh-CN"/>
        </w:rPr>
        <w:t>本手册</w:t>
      </w:r>
      <w:r>
        <w:rPr>
          <w:rFonts w:hint="eastAsia" w:ascii="Noto Sans S Chinese Regular" w:hAnsi="Noto Sans S Chinese Regular" w:eastAsia="Noto Sans S Chinese Regular"/>
          <w:sz w:val="32"/>
          <w:szCs w:val="32"/>
        </w:rPr>
        <w:t>的指导使用该产品，如有疑问，请联系客服中心或经销商。</w:t>
      </w:r>
    </w:p>
    <w:p>
      <w:pPr>
        <w:ind w:firstLine="420"/>
        <w:rPr>
          <w:rFonts w:hint="eastAsia"/>
        </w:rPr>
      </w:pPr>
      <w:r>
        <w:rPr>
          <w:rFonts w:hint="eastAsia" w:eastAsiaTheme="minorEastAsia"/>
          <w:lang w:eastAsia="zh-CN"/>
        </w:rPr>
        <w:drawing>
          <wp:inline distT="0" distB="0" distL="114300" distR="114300">
            <wp:extent cx="4335145" cy="7588885"/>
            <wp:effectExtent l="0" t="0" r="8255" b="12065"/>
            <wp:docPr id="21" name="图片 21" descr="科强智能表-反H003C-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科强智能表-反H003C-e-SIM"/>
                    <pic:cNvPicPr>
                      <a:picLocks noChangeAspect="1"/>
                    </pic:cNvPicPr>
                  </pic:nvPicPr>
                  <pic:blipFill>
                    <a:blip r:embed="rId7"/>
                    <a:stretch>
                      <a:fillRect/>
                    </a:stretch>
                  </pic:blipFill>
                  <pic:spPr>
                    <a:xfrm>
                      <a:off x="0" y="0"/>
                      <a:ext cx="4335145" cy="7588885"/>
                    </a:xfrm>
                    <a:prstGeom prst="rect">
                      <a:avLst/>
                    </a:prstGeom>
                  </pic:spPr>
                </pic:pic>
              </a:graphicData>
            </a:graphic>
          </wp:inline>
        </w:drawing>
      </w:r>
    </w:p>
    <w:p>
      <w:pPr>
        <w:ind w:firstLine="420"/>
        <w:jc w:val="center"/>
        <w:rPr>
          <w:rFonts w:hint="eastAsia" w:ascii="Noto Sans S Chinese Regular" w:hAnsi="Noto Sans S Chinese Regular" w:eastAsia="Noto Sans S Chinese Regular"/>
          <w:b/>
          <w:sz w:val="52"/>
          <w:szCs w:val="52"/>
        </w:rPr>
      </w:pPr>
      <w:bookmarkStart w:id="0" w:name="_Toc16073"/>
      <w:r>
        <w:rPr>
          <w:rFonts w:hint="eastAsia" w:ascii="Noto Sans S Chinese Regular" w:hAnsi="Noto Sans S Chinese Regular" w:eastAsia="Noto Sans S Chinese Regular"/>
          <w:b/>
          <w:sz w:val="52"/>
          <w:szCs w:val="52"/>
        </w:rPr>
        <w:t>产品附件及配件：</w:t>
      </w:r>
      <w:bookmarkEnd w:id="0"/>
    </w:p>
    <w:p>
      <w:pPr>
        <w:ind w:firstLine="420"/>
        <w:rPr>
          <w:rFonts w:hint="eastAsia" w:ascii="Noto Sans S Chinese Regular" w:hAnsi="Noto Sans S Chinese Regular" w:eastAsia="Noto Sans S Chinese Regular"/>
          <w:sz w:val="32"/>
          <w:szCs w:val="32"/>
        </w:rPr>
      </w:pPr>
      <w:bookmarkStart w:id="1" w:name="_Toc13352"/>
      <w:r>
        <w:rPr>
          <w:rFonts w:hint="eastAsia" w:ascii="Noto Sans S Chinese Regular" w:hAnsi="Noto Sans S Chinese Regular" w:eastAsia="Noto Sans S Chinese Regular"/>
          <w:sz w:val="32"/>
          <w:szCs w:val="32"/>
        </w:rPr>
        <w:t>1.智能手</w:t>
      </w:r>
      <w:r>
        <w:rPr>
          <w:rFonts w:hint="eastAsia" w:ascii="Noto Sans S Chinese Regular" w:hAnsi="Noto Sans S Chinese Regular" w:eastAsia="Noto Sans S Chinese Regular"/>
          <w:sz w:val="32"/>
          <w:szCs w:val="32"/>
          <w:lang w:eastAsia="zh-CN"/>
        </w:rPr>
        <w:t>表</w:t>
      </w:r>
      <w:r>
        <w:rPr>
          <w:rFonts w:hint="eastAsia" w:ascii="Noto Sans S Chinese Regular" w:hAnsi="Noto Sans S Chinese Regular" w:eastAsia="Noto Sans S Chinese Regular"/>
          <w:sz w:val="32"/>
          <w:szCs w:val="32"/>
          <w:lang w:val="en-US" w:eastAsia="zh-CN"/>
        </w:rPr>
        <w:t xml:space="preserve"> </w:t>
      </w:r>
      <w:r>
        <w:rPr>
          <w:rFonts w:hint="eastAsia" w:ascii="Noto Sans S Chinese Regular" w:hAnsi="Noto Sans S Chinese Regular" w:eastAsia="Noto Sans S Chinese Regular"/>
          <w:sz w:val="32"/>
          <w:szCs w:val="32"/>
        </w:rPr>
        <w:t>1 个</w:t>
      </w:r>
      <w:bookmarkEnd w:id="1"/>
      <w:r>
        <w:rPr>
          <w:rFonts w:hint="eastAsia" w:ascii="Noto Sans S Chinese Regular" w:hAnsi="Noto Sans S Chinese Regular" w:eastAsia="Noto Sans S Chinese Regular"/>
          <w:sz w:val="32"/>
          <w:szCs w:val="32"/>
        </w:rPr>
        <w:t xml:space="preserve">  </w:t>
      </w:r>
    </w:p>
    <w:p>
      <w:pPr>
        <w:ind w:firstLine="420"/>
        <w:rPr>
          <w:rFonts w:hint="eastAsia" w:ascii="Noto Sans S Chinese Regular" w:hAnsi="Noto Sans S Chinese Regular" w:eastAsia="Noto Sans S Chinese Regular"/>
          <w:sz w:val="32"/>
          <w:szCs w:val="32"/>
        </w:rPr>
      </w:pPr>
      <w:bookmarkStart w:id="2" w:name="_Toc31009"/>
      <w:r>
        <w:rPr>
          <w:rFonts w:hint="eastAsia" w:ascii="Noto Sans S Chinese Regular" w:hAnsi="Noto Sans S Chinese Regular" w:eastAsia="Noto Sans S Chinese Regular"/>
          <w:sz w:val="32"/>
          <w:szCs w:val="32"/>
        </w:rPr>
        <w:t>2.充电线 1 根</w:t>
      </w:r>
      <w:bookmarkEnd w:id="2"/>
      <w:r>
        <w:rPr>
          <w:rFonts w:hint="eastAsia" w:ascii="Noto Sans S Chinese Regular" w:hAnsi="Noto Sans S Chinese Regular" w:eastAsia="Noto Sans S Chinese Regular"/>
          <w:sz w:val="32"/>
          <w:szCs w:val="32"/>
        </w:rPr>
        <w:t xml:space="preserve"> </w:t>
      </w:r>
    </w:p>
    <w:p>
      <w:pPr>
        <w:ind w:firstLine="420"/>
        <w:rPr>
          <w:rFonts w:hint="eastAsia" w:ascii="Noto Sans S Chinese Regular" w:hAnsi="Noto Sans S Chinese Regular" w:eastAsia="Noto Sans S Chinese Regular"/>
          <w:sz w:val="32"/>
          <w:szCs w:val="32"/>
        </w:rPr>
      </w:pPr>
      <w:bookmarkStart w:id="3" w:name="_Toc20486"/>
      <w:r>
        <w:rPr>
          <w:rFonts w:hint="eastAsia" w:ascii="Noto Sans S Chinese Regular" w:hAnsi="Noto Sans S Chinese Regular" w:eastAsia="Noto Sans S Chinese Regular"/>
          <w:sz w:val="32"/>
          <w:szCs w:val="32"/>
        </w:rPr>
        <w:t>3.说明书 1 张</w:t>
      </w:r>
      <w:bookmarkEnd w:id="3"/>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jc w:val="center"/>
        <w:rPr>
          <w:rFonts w:hint="eastAsia" w:ascii="Noto Sans S Chinese Regular" w:hAnsi="Noto Sans S Chinese Regular" w:eastAsia="Noto Sans S Chinese Regular"/>
          <w:b/>
          <w:sz w:val="52"/>
          <w:szCs w:val="52"/>
        </w:rPr>
      </w:pPr>
      <w:bookmarkStart w:id="4" w:name="_Toc3931"/>
      <w:r>
        <w:rPr>
          <w:rFonts w:hint="eastAsia" w:ascii="Noto Sans S Chinese Regular" w:hAnsi="Noto Sans S Chinese Regular" w:eastAsia="Noto Sans S Chinese Regular"/>
          <w:b/>
          <w:sz w:val="52"/>
          <w:szCs w:val="52"/>
        </w:rPr>
        <w:t>产品参数</w:t>
      </w:r>
      <w:bookmarkEnd w:id="4"/>
    </w:p>
    <w:p>
      <w:pPr>
        <w:ind w:firstLine="420"/>
        <w:rPr>
          <w:rFonts w:hint="default" w:ascii="Noto Sans S Chinese Regular" w:hAnsi="Noto Sans S Chinese Regular" w:eastAsia="Noto Sans S Chinese Regular"/>
          <w:sz w:val="32"/>
          <w:szCs w:val="32"/>
          <w:lang w:val="en-US" w:eastAsia="zh-CN"/>
        </w:rPr>
      </w:pPr>
      <w:r>
        <w:rPr>
          <w:rFonts w:hint="eastAsia" w:ascii="Noto Sans S Chinese Regular" w:hAnsi="Noto Sans S Chinese Regular" w:eastAsia="Noto Sans S Chinese Regular"/>
          <w:sz w:val="32"/>
          <w:szCs w:val="32"/>
          <w:lang w:eastAsia="zh-CN"/>
        </w:rPr>
        <w:t>处理器</w:t>
      </w:r>
      <w:r>
        <w:rPr>
          <w:rFonts w:hint="eastAsia" w:ascii="Noto Sans S Chinese Regular" w:hAnsi="Noto Sans S Chinese Regular" w:eastAsia="Noto Sans S Chinese Regular"/>
          <w:sz w:val="32"/>
          <w:szCs w:val="32"/>
        </w:rPr>
        <w:t>：</w:t>
      </w:r>
      <w:r>
        <w:rPr>
          <w:rFonts w:hint="eastAsia" w:ascii="Noto Sans S Chinese Regular" w:hAnsi="Noto Sans S Chinese Regular" w:eastAsia="Noto Sans S Chinese Regular"/>
          <w:sz w:val="32"/>
          <w:szCs w:val="32"/>
          <w:lang w:eastAsia="zh-CN"/>
        </w:rPr>
        <w:t>双核</w:t>
      </w:r>
      <w:r>
        <w:rPr>
          <w:rFonts w:hint="eastAsia" w:ascii="Noto Sans S Chinese Regular" w:hAnsi="Noto Sans S Chinese Regular" w:eastAsia="Noto Sans S Chinese Regular"/>
          <w:sz w:val="32"/>
          <w:szCs w:val="32"/>
          <w:lang w:val="en-US" w:eastAsia="zh-CN"/>
        </w:rPr>
        <w:t>1.3GHzARMCortex-A53</w:t>
      </w:r>
    </w:p>
    <w:p>
      <w:pPr>
        <w:ind w:firstLine="420"/>
        <w:rPr>
          <w:rFonts w:hint="eastAsia" w:ascii="Noto Sans S Chinese Regular" w:hAnsi="Noto Sans S Chinese Regular" w:eastAsia="Noto Sans S Chinese Regular"/>
          <w:sz w:val="32"/>
          <w:szCs w:val="32"/>
          <w:lang w:val="en-US" w:eastAsia="zh-CN"/>
        </w:rPr>
      </w:pPr>
      <w:r>
        <w:rPr>
          <w:rFonts w:hint="eastAsia" w:ascii="Noto Sans S Chinese Regular" w:hAnsi="Noto Sans S Chinese Regular" w:eastAsia="Noto Sans S Chinese Regular"/>
          <w:sz w:val="32"/>
          <w:szCs w:val="32"/>
        </w:rPr>
        <w:t>网络模式：</w:t>
      </w:r>
      <w:r>
        <w:rPr>
          <w:rFonts w:hint="eastAsia" w:ascii="Noto Sans S Chinese Regular" w:hAnsi="Noto Sans S Chinese Regular" w:eastAsia="Noto Sans S Chinese Regular"/>
          <w:sz w:val="32"/>
          <w:szCs w:val="32"/>
          <w:lang w:val="en-US" w:eastAsia="zh-CN"/>
        </w:rPr>
        <w:t>TD-LTE/LTE-FDD/WCDMA/GSM</w:t>
      </w:r>
    </w:p>
    <w:p>
      <w:pPr>
        <w:ind w:firstLine="420"/>
        <w:rPr>
          <w:rFonts w:hint="eastAsia" w:ascii="Noto Sans S Chinese Regular" w:hAnsi="Noto Sans S Chinese Regular" w:eastAsia="Noto Sans S Chinese Regular"/>
          <w:sz w:val="32"/>
          <w:szCs w:val="32"/>
          <w:lang w:val="en-US" w:eastAsia="zh-CN"/>
        </w:rPr>
      </w:pPr>
      <w:r>
        <w:rPr>
          <w:rFonts w:hint="eastAsia" w:ascii="Noto Sans S Chinese Regular" w:hAnsi="Noto Sans S Chinese Regular" w:eastAsia="Noto Sans S Chinese Regular"/>
          <w:sz w:val="32"/>
          <w:szCs w:val="32"/>
          <w:lang w:val="en-US" w:eastAsia="zh-CN"/>
        </w:rPr>
        <w:t>内    存：4GB+512MB</w:t>
      </w:r>
    </w:p>
    <w:p>
      <w:pPr>
        <w:ind w:firstLine="420"/>
        <w:rPr>
          <w:rFonts w:hint="default" w:ascii="Noto Sans S Chinese Regular" w:hAnsi="Noto Sans S Chinese Regular" w:eastAsia="Noto Sans S Chinese Regular"/>
          <w:sz w:val="32"/>
          <w:szCs w:val="32"/>
          <w:lang w:val="en-US" w:eastAsia="zh-CN"/>
        </w:rPr>
      </w:pPr>
      <w:r>
        <w:rPr>
          <w:rFonts w:hint="eastAsia" w:ascii="Noto Sans S Chinese Regular" w:hAnsi="Noto Sans S Chinese Regular" w:eastAsia="Noto Sans S Chinese Regular"/>
          <w:sz w:val="32"/>
          <w:szCs w:val="32"/>
          <w:lang w:val="en-US" w:eastAsia="zh-CN"/>
        </w:rPr>
        <w:t>屏幕尺寸：1.3英寸IPS</w:t>
      </w: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电    池：450毫安时锂电池</w:t>
      </w:r>
    </w:p>
    <w:p>
      <w:pPr>
        <w:ind w:firstLine="420"/>
        <w:rPr>
          <w:rFonts w:hint="default" w:ascii="Noto Sans S Chinese Regular" w:hAnsi="Noto Sans S Chinese Regular" w:eastAsia="Noto Sans S Chinese Regular"/>
          <w:sz w:val="32"/>
          <w:szCs w:val="32"/>
          <w:lang w:val="en-US" w:eastAsia="zh-CN"/>
        </w:rPr>
      </w:pPr>
      <w:r>
        <w:rPr>
          <w:rFonts w:hint="eastAsia" w:ascii="Noto Sans S Chinese Regular" w:hAnsi="Noto Sans S Chinese Regular" w:eastAsia="Noto Sans S Chinese Regular"/>
          <w:sz w:val="32"/>
          <w:szCs w:val="32"/>
          <w:lang w:eastAsia="zh-CN"/>
        </w:rPr>
        <w:t>摄像头：</w:t>
      </w:r>
      <w:r>
        <w:rPr>
          <w:rFonts w:hint="eastAsia" w:ascii="Noto Sans S Chinese Regular" w:hAnsi="Noto Sans S Chinese Regular" w:eastAsia="Noto Sans S Chinese Regular"/>
          <w:sz w:val="32"/>
          <w:szCs w:val="32"/>
          <w:lang w:val="en-US" w:eastAsia="zh-CN"/>
        </w:rPr>
        <w:t>200万高清摄像头</w:t>
      </w: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充电方式：磁吸式</w:t>
      </w:r>
    </w:p>
    <w:p>
      <w:pPr>
        <w:ind w:firstLine="420"/>
        <w:rPr>
          <w:rFonts w:hint="default" w:ascii="Noto Sans S Chinese Regular" w:hAnsi="Noto Sans S Chinese Regular" w:eastAsia="Noto Sans S Chinese Regular"/>
          <w:sz w:val="32"/>
          <w:szCs w:val="32"/>
          <w:lang w:val="en-US"/>
        </w:rPr>
      </w:pPr>
      <w:r>
        <w:rPr>
          <w:rFonts w:hint="eastAsia" w:ascii="Noto Sans S Chinese Regular" w:hAnsi="Noto Sans S Chinese Regular" w:eastAsia="Noto Sans S Chinese Regular"/>
          <w:sz w:val="32"/>
          <w:szCs w:val="32"/>
        </w:rPr>
        <w:t>防    水：</w:t>
      </w:r>
      <w:r>
        <w:rPr>
          <w:rFonts w:hint="eastAsia" w:ascii="Noto Sans S Chinese Regular" w:hAnsi="Noto Sans S Chinese Regular" w:eastAsia="Noto Sans S Chinese Regular"/>
          <w:sz w:val="32"/>
          <w:szCs w:val="32"/>
          <w:lang w:val="en-US" w:eastAsia="zh-CN"/>
        </w:rPr>
        <w:t>IP67</w:t>
      </w: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应用支持：Andriod和IOS</w:t>
      </w:r>
    </w:p>
    <w:p>
      <w:pPr>
        <w:ind w:firstLine="420"/>
        <w:rPr>
          <w:rFonts w:hint="eastAsia" w:ascii="Noto Sans S Chinese Regular" w:hAnsi="Noto Sans S Chinese Regular" w:eastAsia="Noto Sans S Chinese Regular" w:cs="MS Gothic"/>
          <w:sz w:val="32"/>
          <w:szCs w:val="32"/>
        </w:rPr>
      </w:pPr>
      <w:r>
        <w:rPr>
          <w:rFonts w:hint="eastAsia" w:ascii="Noto Sans S Chinese Regular" w:hAnsi="Noto Sans S Chinese Regular" w:eastAsia="Noto Sans S Chinese Regular"/>
          <w:sz w:val="32"/>
          <w:szCs w:val="32"/>
        </w:rPr>
        <w:t>应用名称：孝心环</w:t>
      </w:r>
      <w:r>
        <w:rPr>
          <w:rFonts w:hint="eastAsia" w:ascii="Noto Sans S Chinese Regular" w:hAnsi="MS Gothic" w:eastAsia="MS Gothic" w:cs="MS Gothic"/>
          <w:sz w:val="32"/>
          <w:szCs w:val="32"/>
        </w:rPr>
        <w:t> </w:t>
      </w:r>
    </w:p>
    <w:p>
      <w:pPr>
        <w:ind w:firstLine="420"/>
        <w:rPr>
          <w:rFonts w:hint="eastAsia" w:ascii="MS Gothic" w:hAnsi="MS Gothic" w:cs="MS Gothic"/>
        </w:rPr>
      </w:pPr>
    </w:p>
    <w:p>
      <w:pPr>
        <w:ind w:firstLine="420"/>
        <w:rPr>
          <w:rFonts w:hint="eastAsia" w:ascii="MS Gothic" w:hAnsi="MS Gothic" w:cs="MS Gothic"/>
        </w:rPr>
      </w:pPr>
    </w:p>
    <w:p>
      <w:pPr>
        <w:jc w:val="both"/>
        <w:rPr>
          <w:rFonts w:hint="eastAsia" w:ascii="Noto Sans S Chinese Regular" w:hAnsi="Noto Sans S Chinese Regular" w:eastAsia="Noto Sans S Chinese Regular" w:cs="MS Gothic"/>
          <w:b/>
          <w:sz w:val="52"/>
          <w:szCs w:val="52"/>
        </w:rPr>
      </w:pPr>
    </w:p>
    <w:p>
      <w:pPr>
        <w:ind w:firstLine="420"/>
        <w:jc w:val="center"/>
        <w:rPr>
          <w:rFonts w:hint="eastAsia" w:ascii="Noto Sans S Chinese Regular" w:hAnsi="Noto Sans S Chinese Regular" w:eastAsia="Noto Sans S Chinese Regular" w:cs="MS Gothic"/>
          <w:b/>
          <w:sz w:val="52"/>
          <w:szCs w:val="52"/>
        </w:rPr>
      </w:pPr>
      <w:bookmarkStart w:id="5" w:name="_Toc9471"/>
      <w:r>
        <w:rPr>
          <w:rFonts w:hint="eastAsia" w:ascii="Noto Sans S Chinese Regular" w:hAnsi="Noto Sans S Chinese Regular" w:eastAsia="Noto Sans S Chinese Regular" w:cs="MS Gothic"/>
          <w:b/>
          <w:sz w:val="52"/>
          <w:szCs w:val="52"/>
        </w:rPr>
        <w:t>安装SIM卡（手机卡）</w:t>
      </w:r>
      <w:bookmarkEnd w:id="5"/>
    </w:p>
    <w:p>
      <w:pPr>
        <w:ind w:firstLine="420"/>
        <w:jc w:val="center"/>
        <w:rPr>
          <w:rFonts w:hint="default" w:ascii="Noto Sans S Chinese Regular" w:hAnsi="Noto Sans S Chinese Regular" w:eastAsia="Noto Sans S Chinese Regular" w:cs="MS Gothic"/>
          <w:b/>
          <w:sz w:val="28"/>
          <w:szCs w:val="28"/>
          <w:lang w:val="en-US" w:eastAsia="zh-CN"/>
        </w:rPr>
      </w:pPr>
      <w:r>
        <w:rPr>
          <w:rFonts w:hint="default" w:ascii="Noto Sans S Chinese Regular" w:hAnsi="Noto Sans S Chinese Regular" w:eastAsia="Noto Sans S Chinese Regular" w:cs="MS Gothic"/>
          <w:b/>
          <w:sz w:val="28"/>
          <w:szCs w:val="28"/>
          <w:lang w:val="en-US"/>
        </w:rPr>
        <w:t>Esim</w:t>
      </w:r>
      <w:r>
        <w:rPr>
          <w:rFonts w:hint="eastAsia" w:ascii="Noto Sans S Chinese Regular" w:hAnsi="Noto Sans S Chinese Regular" w:eastAsia="Noto Sans S Chinese Regular" w:cs="MS Gothic"/>
          <w:b/>
          <w:sz w:val="28"/>
          <w:szCs w:val="28"/>
          <w:lang w:val="en-US" w:eastAsia="zh-CN"/>
        </w:rPr>
        <w:t>版本无需安装SIM卡</w:t>
      </w:r>
    </w:p>
    <w:p>
      <w:pPr>
        <w:ind w:firstLine="600" w:firstLineChars="200"/>
        <w:rPr>
          <w:rFonts w:hint="default" w:ascii="Noto Sans S Chinese Regular" w:hAnsi="Noto Sans S Chinese Regular" w:eastAsia="Noto Sans S Chinese Regular" w:cs="MS Gothic"/>
          <w:sz w:val="32"/>
          <w:szCs w:val="32"/>
          <w:lang w:val="en-US" w:eastAsia="zh-CN"/>
        </w:rPr>
      </w:pPr>
      <w:r>
        <w:rPr>
          <w:rFonts w:hint="eastAsia" w:ascii="Noto Sans S Chinese Regular" w:hAnsi="Noto Sans S Chinese Regular" w:eastAsia="Noto Sans S Chinese Regular" w:cs="MS Gothic"/>
          <w:sz w:val="30"/>
          <w:szCs w:val="30"/>
        </w:rPr>
        <w:t>打开手</w:t>
      </w:r>
      <w:r>
        <w:rPr>
          <w:rFonts w:hint="eastAsia" w:ascii="Noto Sans S Chinese Regular" w:hAnsi="Noto Sans S Chinese Regular" w:eastAsia="Noto Sans S Chinese Regular" w:cs="MS Gothic"/>
          <w:sz w:val="30"/>
          <w:szCs w:val="30"/>
          <w:lang w:eastAsia="zh-CN"/>
        </w:rPr>
        <w:t>表</w:t>
      </w:r>
      <w:r>
        <w:rPr>
          <w:rFonts w:hint="eastAsia" w:ascii="Noto Sans S Chinese Regular" w:hAnsi="Noto Sans S Chinese Regular" w:eastAsia="Noto Sans S Chinese Regular" w:cs="MS Gothic"/>
          <w:sz w:val="30"/>
          <w:szCs w:val="30"/>
        </w:rPr>
        <w:t>的SIM卡</w:t>
      </w:r>
      <w:r>
        <w:rPr>
          <w:rFonts w:hint="eastAsia" w:ascii="Noto Sans S Chinese Regular" w:hAnsi="Noto Sans S Chinese Regular" w:eastAsia="Noto Sans S Chinese Regular" w:cs="MS Gothic"/>
          <w:sz w:val="30"/>
          <w:szCs w:val="30"/>
          <w:lang w:eastAsia="zh-CN"/>
        </w:rPr>
        <w:t>盖板</w:t>
      </w:r>
      <w:r>
        <w:rPr>
          <w:rFonts w:hint="eastAsia" w:ascii="Noto Sans S Chinese Regular" w:hAnsi="Noto Sans S Chinese Regular" w:eastAsia="Noto Sans S Chinese Regular" w:cs="MS Gothic"/>
          <w:sz w:val="30"/>
          <w:szCs w:val="30"/>
        </w:rPr>
        <w:t>，将SIM卡</w:t>
      </w:r>
      <w:r>
        <w:rPr>
          <w:rFonts w:hint="eastAsia" w:ascii="Noto Sans S Chinese Regular" w:hAnsi="Noto Sans S Chinese Regular" w:eastAsia="Noto Sans S Chinese Regular" w:cs="MS Gothic"/>
          <w:sz w:val="30"/>
          <w:szCs w:val="30"/>
          <w:lang w:eastAsia="zh-CN"/>
        </w:rPr>
        <w:t>槽的金属盖板打开，按照卡槽的</w:t>
      </w:r>
      <w:r>
        <w:rPr>
          <w:rFonts w:hint="eastAsia" w:ascii="Noto Sans S Chinese Regular" w:hAnsi="Noto Sans S Chinese Regular" w:eastAsia="Noto Sans S Chinese Regular" w:cs="MS Gothic"/>
          <w:sz w:val="30"/>
          <w:szCs w:val="30"/>
        </w:rPr>
        <w:t>缺口</w:t>
      </w:r>
      <w:r>
        <w:rPr>
          <w:rFonts w:hint="eastAsia" w:ascii="Noto Sans S Chinese Regular" w:hAnsi="Noto Sans S Chinese Regular" w:eastAsia="Noto Sans S Chinese Regular" w:cs="MS Gothic"/>
          <w:sz w:val="30"/>
          <w:szCs w:val="30"/>
          <w:lang w:eastAsia="zh-CN"/>
        </w:rPr>
        <w:t>方向将</w:t>
      </w:r>
      <w:r>
        <w:rPr>
          <w:rFonts w:hint="eastAsia" w:ascii="Noto Sans S Chinese Regular" w:hAnsi="Noto Sans S Chinese Regular" w:eastAsia="Noto Sans S Chinese Regular" w:cs="MS Gothic"/>
          <w:sz w:val="30"/>
          <w:szCs w:val="30"/>
          <w:lang w:val="en-US" w:eastAsia="zh-CN"/>
        </w:rPr>
        <w:t>SIM装入，盖上SIM卡槽金属盖板</w:t>
      </w:r>
      <w:r>
        <w:rPr>
          <w:rFonts w:hint="eastAsia" w:ascii="Noto Sans S Chinese Regular" w:hAnsi="Noto Sans S Chinese Regular" w:eastAsia="Noto Sans S Chinese Regular" w:cs="MS Gothic"/>
          <w:sz w:val="30"/>
          <w:szCs w:val="30"/>
        </w:rPr>
        <w:t>，</w:t>
      </w:r>
      <w:r>
        <w:rPr>
          <w:rFonts w:hint="eastAsia" w:ascii="Noto Sans S Chinese Regular" w:hAnsi="Noto Sans S Chinese Regular" w:eastAsia="Noto Sans S Chinese Regular" w:cs="MS Gothic"/>
          <w:sz w:val="30"/>
          <w:szCs w:val="30"/>
          <w:lang w:eastAsia="zh-CN"/>
        </w:rPr>
        <w:t>装上</w:t>
      </w:r>
      <w:r>
        <w:rPr>
          <w:rFonts w:hint="eastAsia" w:ascii="Noto Sans S Chinese Regular" w:hAnsi="Noto Sans S Chinese Regular" w:eastAsia="Noto Sans S Chinese Regular" w:cs="MS Gothic"/>
          <w:sz w:val="30"/>
          <w:szCs w:val="30"/>
          <w:lang w:val="en-US" w:eastAsia="zh-CN"/>
        </w:rPr>
        <w:t>SIM卡盖板，四个螺丝装上，即完成SIM卡的安装。</w:t>
      </w:r>
    </w:p>
    <w:p>
      <w:pPr>
        <w:ind w:firstLine="420" w:firstLineChars="200"/>
        <w:rPr>
          <w:rFonts w:hint="eastAsia" w:ascii="Noto Sans S Chinese Regular" w:hAnsi="Noto Sans S Chinese Regular" w:eastAsia="Noto Sans S Chinese Regular" w:cs="MS Gothic"/>
          <w:sz w:val="32"/>
          <w:szCs w:val="32"/>
        </w:rPr>
      </w:pPr>
      <w:r>
        <w:drawing>
          <wp:inline distT="0" distB="0" distL="114300" distR="114300">
            <wp:extent cx="4152900" cy="34480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152900" cy="3448050"/>
                    </a:xfrm>
                    <a:prstGeom prst="rect">
                      <a:avLst/>
                    </a:prstGeom>
                    <a:noFill/>
                    <a:ln>
                      <a:noFill/>
                    </a:ln>
                  </pic:spPr>
                </pic:pic>
              </a:graphicData>
            </a:graphic>
          </wp:inline>
        </w:drawing>
      </w:r>
    </w:p>
    <w:p>
      <w:pPr>
        <w:rPr>
          <w:rFonts w:hint="eastAsia" w:ascii="MS Gothic" w:hAnsi="MS Gothic" w:cs="MS Gothic"/>
        </w:rPr>
      </w:pPr>
    </w:p>
    <w:p>
      <w:pPr>
        <w:ind w:firstLine="420"/>
        <w:jc w:val="center"/>
        <w:rPr>
          <w:rFonts w:hint="eastAsia" w:ascii="Noto Sans S Chinese Regular" w:hAnsi="Noto Sans S Chinese Regular" w:eastAsia="Noto Sans S Chinese Regular" w:cs="MS Gothic"/>
          <w:b/>
          <w:sz w:val="52"/>
          <w:szCs w:val="52"/>
        </w:rPr>
      </w:pPr>
      <w:bookmarkStart w:id="6" w:name="_Toc18969"/>
      <w:r>
        <w:rPr>
          <w:rFonts w:hint="eastAsia" w:ascii="Noto Sans S Chinese Regular" w:hAnsi="Noto Sans S Chinese Regular" w:eastAsia="Noto Sans S Chinese Regular" w:cs="MS Gothic"/>
          <w:b/>
          <w:sz w:val="52"/>
          <w:szCs w:val="52"/>
        </w:rPr>
        <w:t>开关机</w:t>
      </w:r>
      <w:bookmarkEnd w:id="6"/>
    </w:p>
    <w:p>
      <w:pPr>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手</w:t>
      </w:r>
      <w:r>
        <w:rPr>
          <w:rFonts w:hint="eastAsia" w:ascii="Noto Sans S Chinese Regular" w:hAnsi="Noto Sans S Chinese Regular" w:eastAsia="Noto Sans S Chinese Regular"/>
          <w:sz w:val="30"/>
          <w:szCs w:val="30"/>
          <w:lang w:eastAsia="zh-CN"/>
        </w:rPr>
        <w:t>表</w:t>
      </w:r>
      <w:r>
        <w:rPr>
          <w:rFonts w:hint="eastAsia" w:ascii="Noto Sans S Chinese Regular" w:hAnsi="Noto Sans S Chinese Regular" w:eastAsia="Noto Sans S Chinese Regular"/>
          <w:sz w:val="30"/>
          <w:szCs w:val="30"/>
        </w:rPr>
        <w:t>在关机状态下，长按</w:t>
      </w:r>
      <w:r>
        <w:rPr>
          <w:rFonts w:hint="eastAsia" w:ascii="Noto Sans S Chinese Regular" w:hAnsi="Noto Sans S Chinese Regular" w:eastAsia="Noto Sans S Chinese Regular"/>
          <w:sz w:val="30"/>
          <w:szCs w:val="30"/>
          <w:lang w:val="en-US" w:eastAsia="zh-CN"/>
        </w:rPr>
        <w:t>SOS键</w:t>
      </w:r>
      <w:r>
        <w:rPr>
          <w:rFonts w:hint="eastAsia" w:ascii="Noto Sans S Chinese Regular" w:hAnsi="Noto Sans S Chinese Regular" w:eastAsia="Noto Sans S Chinese Regular"/>
          <w:sz w:val="30"/>
          <w:szCs w:val="30"/>
          <w:lang w:eastAsia="zh-CN"/>
        </w:rPr>
        <w:t>（开机键）</w:t>
      </w:r>
      <w:r>
        <w:rPr>
          <w:rFonts w:hint="eastAsia" w:ascii="Noto Sans S Chinese Regular" w:hAnsi="Noto Sans S Chinese Regular" w:eastAsia="Noto Sans S Chinese Regular"/>
          <w:sz w:val="30"/>
          <w:szCs w:val="30"/>
        </w:rPr>
        <w:t>3秒，</w:t>
      </w:r>
      <w:r>
        <w:rPr>
          <w:rFonts w:hint="eastAsia" w:ascii="Noto Sans S Chinese Regular" w:hAnsi="Noto Sans S Chinese Regular" w:eastAsia="Noto Sans S Chinese Regular"/>
          <w:sz w:val="30"/>
          <w:szCs w:val="30"/>
          <w:lang w:eastAsia="zh-CN"/>
        </w:rPr>
        <w:t>手表震动，播放开机音乐及开机界面，手表开机。</w:t>
      </w:r>
    </w:p>
    <w:p>
      <w:pPr>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 xml:space="preserve"> </w:t>
      </w:r>
      <w:r>
        <w:rPr>
          <w:rFonts w:hint="eastAsia" w:ascii="Noto Sans S Chinese Regular" w:hAnsi="Noto Sans S Chinese Regular" w:eastAsia="Noto Sans S Chinese Regular"/>
          <w:sz w:val="30"/>
          <w:szCs w:val="30"/>
          <w:lang w:eastAsia="zh-CN"/>
        </w:rPr>
        <w:t>手表</w:t>
      </w:r>
      <w:r>
        <w:rPr>
          <w:rFonts w:hint="eastAsia" w:ascii="Noto Sans S Chinese Regular" w:hAnsi="Noto Sans S Chinese Regular" w:eastAsia="Noto Sans S Chinese Regular"/>
          <w:sz w:val="30"/>
          <w:szCs w:val="30"/>
        </w:rPr>
        <w:t>在开机状态下</w:t>
      </w:r>
      <w:r>
        <w:rPr>
          <w:rFonts w:hint="eastAsia" w:ascii="Noto Sans S Chinese Regular" w:hAnsi="Noto Sans S Chinese Regular" w:eastAsia="Noto Sans S Chinese Regular"/>
          <w:sz w:val="30"/>
          <w:szCs w:val="30"/>
          <w:lang w:eastAsia="zh-CN"/>
        </w:rPr>
        <w:t>界面滑动到关机页面，长按关机界面，手表断电关机</w:t>
      </w:r>
      <w:r>
        <w:rPr>
          <w:rFonts w:hint="eastAsia" w:ascii="Noto Sans S Chinese Regular" w:hAnsi="Noto Sans S Chinese Regular" w:eastAsia="Noto Sans S Chinese Regular"/>
          <w:sz w:val="30"/>
          <w:szCs w:val="30"/>
        </w:rPr>
        <w:t>。</w:t>
      </w:r>
    </w:p>
    <w:p>
      <w:pPr>
        <w:ind w:firstLine="420"/>
        <w:rPr>
          <w:rFonts w:hint="default" w:ascii="Noto Sans S Chinese Regular" w:hAnsi="Noto Sans S Chinese Regular" w:eastAsia="Noto Sans S Chinese Regular"/>
          <w:sz w:val="30"/>
          <w:szCs w:val="30"/>
          <w:lang w:val="en-US" w:eastAsia="zh-CN"/>
        </w:rPr>
      </w:pPr>
      <w:r>
        <w:rPr>
          <w:rFonts w:hint="eastAsia" w:ascii="Noto Sans S Chinese Regular" w:hAnsi="Noto Sans S Chinese Regular" w:eastAsia="Noto Sans S Chinese Regular"/>
          <w:sz w:val="30"/>
          <w:szCs w:val="30"/>
          <w:lang w:eastAsia="zh-CN"/>
        </w:rPr>
        <w:t>手表开机状态下，长按</w:t>
      </w:r>
      <w:r>
        <w:rPr>
          <w:rFonts w:hint="eastAsia" w:ascii="Noto Sans S Chinese Regular" w:hAnsi="Noto Sans S Chinese Regular" w:eastAsia="Noto Sans S Chinese Regular"/>
          <w:sz w:val="30"/>
          <w:szCs w:val="30"/>
          <w:lang w:val="en-US" w:eastAsia="zh-CN"/>
        </w:rPr>
        <w:t>SOS键（开机键）15秒，手表关机重启。</w:t>
      </w:r>
    </w:p>
    <w:p>
      <w:pPr>
        <w:ind w:firstLine="420"/>
        <w:jc w:val="center"/>
        <w:rPr>
          <w:rFonts w:hint="eastAsia" w:ascii="Noto Sans S Chinese Regular" w:hAnsi="Noto Sans S Chinese Regular" w:eastAsia="Noto Sans S Chinese Regular"/>
          <w:sz w:val="30"/>
          <w:szCs w:val="30"/>
          <w:lang w:eastAsia="zh-CN"/>
        </w:rPr>
      </w:pPr>
      <w:r>
        <w:drawing>
          <wp:inline distT="0" distB="0" distL="114300" distR="114300">
            <wp:extent cx="5269230" cy="2668270"/>
            <wp:effectExtent l="0" t="0" r="7620" b="177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a:stretch>
                      <a:fillRect/>
                    </a:stretch>
                  </pic:blipFill>
                  <pic:spPr>
                    <a:xfrm>
                      <a:off x="0" y="0"/>
                      <a:ext cx="5269230" cy="2668270"/>
                    </a:xfrm>
                    <a:prstGeom prst="rect">
                      <a:avLst/>
                    </a:prstGeom>
                    <a:noFill/>
                    <a:ln>
                      <a:noFill/>
                    </a:ln>
                  </pic:spPr>
                </pic:pic>
              </a:graphicData>
            </a:graphic>
          </wp:inline>
        </w:drawing>
      </w:r>
      <w:r>
        <w:rPr>
          <w:rFonts w:hint="eastAsia" w:ascii="Noto Sans S Chinese Regular" w:hAnsi="Noto Sans S Chinese Regular" w:eastAsia="Noto Sans S Chinese Regular"/>
          <w:sz w:val="30"/>
          <w:szCs w:val="30"/>
          <w:lang w:eastAsia="zh-CN"/>
        </w:rPr>
        <w:t>手表主视图</w:t>
      </w:r>
    </w:p>
    <w:p>
      <w:pPr>
        <w:ind w:firstLine="420"/>
        <w:rPr>
          <w:rFonts w:hint="eastAsia" w:ascii="Noto Sans S Chinese Regular" w:hAnsi="Noto Sans S Chinese Regular" w:eastAsia="Noto Sans S Chinese Regular"/>
          <w:sz w:val="30"/>
          <w:szCs w:val="30"/>
          <w:lang w:eastAsia="zh-CN"/>
        </w:rPr>
      </w:pPr>
      <w:r>
        <w:rPr>
          <w:rFonts w:hint="eastAsia" w:ascii="Noto Sans S Chinese Regular" w:hAnsi="Noto Sans S Chinese Regular" w:eastAsia="Noto Sans S Chinese Regular"/>
          <w:sz w:val="30"/>
          <w:szCs w:val="30"/>
          <w:lang w:eastAsia="zh-CN"/>
        </w:rPr>
        <w:drawing>
          <wp:inline distT="0" distB="0" distL="114300" distR="114300">
            <wp:extent cx="5266055" cy="2689860"/>
            <wp:effectExtent l="0" t="0" r="10795" b="15240"/>
            <wp:docPr id="6" name="图片 6" descr="15956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95641724"/>
                    <pic:cNvPicPr>
                      <a:picLocks noChangeAspect="1"/>
                    </pic:cNvPicPr>
                  </pic:nvPicPr>
                  <pic:blipFill>
                    <a:blip r:embed="rId10"/>
                    <a:stretch>
                      <a:fillRect/>
                    </a:stretch>
                  </pic:blipFill>
                  <pic:spPr>
                    <a:xfrm>
                      <a:off x="0" y="0"/>
                      <a:ext cx="5266055" cy="2689860"/>
                    </a:xfrm>
                    <a:prstGeom prst="rect">
                      <a:avLst/>
                    </a:prstGeom>
                  </pic:spPr>
                </pic:pic>
              </a:graphicData>
            </a:graphic>
          </wp:inline>
        </w:drawing>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基本操作</w:t>
      </w:r>
    </w:p>
    <w:p>
      <w:pPr>
        <w:ind w:firstLine="420"/>
        <w:jc w:val="left"/>
        <w:rPr>
          <w:rFonts w:hint="eastAsia" w:ascii="Noto Sans S Chinese Regular" w:hAnsi="Noto Sans S Chinese Regular" w:eastAsia="Noto Sans S Chinese Regular"/>
          <w:b w:val="0"/>
          <w:bCs w:val="0"/>
          <w:sz w:val="30"/>
          <w:szCs w:val="30"/>
          <w:lang w:eastAsia="zh-CN"/>
        </w:rPr>
      </w:pPr>
      <w:r>
        <w:rPr>
          <w:rFonts w:hint="eastAsia" w:ascii="Noto Sans S Chinese Regular" w:hAnsi="Noto Sans S Chinese Regular" w:eastAsia="Noto Sans S Chinese Regular"/>
          <w:b w:val="0"/>
          <w:bCs w:val="0"/>
          <w:sz w:val="30"/>
          <w:szCs w:val="30"/>
          <w:lang w:eastAsia="zh-CN"/>
        </w:rPr>
        <w:t>主界面从右往左滑动，进入功能一级界面，一级界面长按，进入二级界面或者测试界面，二级（或以下）界面从左往右滑动，返回上一级界面。</w:t>
      </w:r>
    </w:p>
    <w:p>
      <w:pPr>
        <w:ind w:firstLine="420"/>
        <w:jc w:val="left"/>
        <w:rPr>
          <w:rFonts w:hint="eastAsia" w:ascii="Noto Sans S Chinese Regular" w:hAnsi="Noto Sans S Chinese Regular" w:eastAsia="Noto Sans S Chinese Regular"/>
          <w:b w:val="0"/>
          <w:bCs w:val="0"/>
          <w:sz w:val="30"/>
          <w:szCs w:val="30"/>
          <w:lang w:eastAsia="zh-CN"/>
        </w:rPr>
      </w:pPr>
      <w:r>
        <w:drawing>
          <wp:inline distT="0" distB="0" distL="114300" distR="114300">
            <wp:extent cx="5268595" cy="2767330"/>
            <wp:effectExtent l="0" t="0" r="8255" b="1397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1"/>
                    <a:stretch>
                      <a:fillRect/>
                    </a:stretch>
                  </pic:blipFill>
                  <pic:spPr>
                    <a:xfrm>
                      <a:off x="0" y="0"/>
                      <a:ext cx="5268595" cy="2767330"/>
                    </a:xfrm>
                    <a:prstGeom prst="rect">
                      <a:avLst/>
                    </a:prstGeom>
                    <a:noFill/>
                    <a:ln>
                      <a:noFill/>
                    </a:ln>
                  </pic:spPr>
                </pic:pic>
              </a:graphicData>
            </a:graphic>
          </wp:inline>
        </w:drawing>
      </w:r>
    </w:p>
    <w:p>
      <w:pPr>
        <w:ind w:firstLine="420"/>
        <w:jc w:val="center"/>
        <w:rPr>
          <w:rFonts w:hint="eastAsia" w:ascii="Noto Sans S Chinese Regular" w:hAnsi="Noto Sans S Chinese Regular" w:eastAsia="Noto Sans S Chinese Regular"/>
          <w:b/>
          <w:bCs/>
          <w:sz w:val="36"/>
          <w:szCs w:val="36"/>
          <w:lang w:eastAsia="zh-CN"/>
        </w:rPr>
      </w:pP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表盘切换</w:t>
      </w:r>
    </w:p>
    <w:p>
      <w:pPr>
        <w:ind w:firstLine="420"/>
        <w:jc w:val="left"/>
        <w:rPr>
          <w:rFonts w:hint="eastAsia" w:ascii="Noto Sans S Chinese Regular" w:hAnsi="Noto Sans S Chinese Regular" w:eastAsia="Noto Sans S Chinese Regular"/>
          <w:b w:val="0"/>
          <w:bCs w:val="0"/>
          <w:sz w:val="30"/>
          <w:szCs w:val="30"/>
          <w:lang w:eastAsia="zh-CN"/>
        </w:rPr>
      </w:pPr>
      <w:r>
        <w:rPr>
          <w:rFonts w:hint="eastAsia" w:ascii="Noto Sans S Chinese Regular" w:hAnsi="Noto Sans S Chinese Regular" w:eastAsia="Noto Sans S Chinese Regular"/>
          <w:b w:val="0"/>
          <w:bCs w:val="0"/>
          <w:sz w:val="30"/>
          <w:szCs w:val="30"/>
          <w:lang w:eastAsia="zh-CN"/>
        </w:rPr>
        <w:t>长按主界面，进入表盘切换，选定喜欢的表盘，点击即可进行切换。</w:t>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紧急联系人</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eastAsia="zh-CN"/>
        </w:rPr>
        <w:t>手表可设置</w:t>
      </w:r>
      <w:r>
        <w:rPr>
          <w:rFonts w:hint="eastAsia" w:ascii="Noto Sans S Chinese Regular" w:hAnsi="Noto Sans S Chinese Regular" w:eastAsia="Noto Sans S Chinese Regular"/>
          <w:b w:val="0"/>
          <w:bCs w:val="0"/>
          <w:sz w:val="30"/>
          <w:szCs w:val="30"/>
          <w:lang w:val="en-US" w:eastAsia="zh-CN"/>
        </w:rPr>
        <w:t>3个紧急联系人，在APP设置紧急联系人后，会同步到手表上，点击进入对应颜色的紧急联系人页面，长按即可拨打对应的号码。</w:t>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联系人</w:t>
      </w:r>
    </w:p>
    <w:p>
      <w:pPr>
        <w:ind w:firstLine="420"/>
        <w:jc w:val="left"/>
        <w:rPr>
          <w:rFonts w:hint="default"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eastAsia="zh-CN"/>
        </w:rPr>
        <w:t>长按联系人界面，进入拨号键盘，可以直接输入号码进行拨号，点击左下角人体图标查看</w:t>
      </w:r>
      <w:r>
        <w:rPr>
          <w:rFonts w:hint="eastAsia" w:ascii="Noto Sans S Chinese Regular" w:hAnsi="Noto Sans S Chinese Regular" w:eastAsia="Noto Sans S Chinese Regular"/>
          <w:b w:val="0"/>
          <w:bCs w:val="0"/>
          <w:sz w:val="30"/>
          <w:szCs w:val="30"/>
          <w:lang w:val="en-US" w:eastAsia="zh-CN"/>
        </w:rPr>
        <w:t>APP下发的联系人名单，点击选定的联系人也可以拨号</w:t>
      </w:r>
      <w:r>
        <w:rPr>
          <w:rFonts w:hint="eastAsia" w:ascii="Noto Sans S Chinese Regular" w:hAnsi="Noto Sans S Chinese Regular" w:eastAsia="Noto Sans S Chinese Regular"/>
          <w:b w:val="0"/>
          <w:bCs w:val="0"/>
          <w:sz w:val="30"/>
          <w:szCs w:val="30"/>
          <w:lang w:eastAsia="zh-CN"/>
        </w:rPr>
        <w:t>，右下角时钟图标是通话记录，点击进入可以查看手表的通话记录。</w:t>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天气</w:t>
      </w:r>
    </w:p>
    <w:p>
      <w:pPr>
        <w:ind w:firstLine="420"/>
        <w:jc w:val="left"/>
        <w:rPr>
          <w:rFonts w:hint="eastAsia" w:ascii="Noto Sans S Chinese Regular" w:hAnsi="Noto Sans S Chinese Regular" w:eastAsia="Noto Sans S Chinese Regular"/>
          <w:b w:val="0"/>
          <w:bCs w:val="0"/>
          <w:sz w:val="30"/>
          <w:szCs w:val="30"/>
          <w:lang w:eastAsia="zh-CN"/>
        </w:rPr>
      </w:pPr>
      <w:r>
        <w:rPr>
          <w:rFonts w:hint="eastAsia" w:ascii="Noto Sans S Chinese Regular" w:hAnsi="Noto Sans S Chinese Regular" w:eastAsia="Noto Sans S Chinese Regular"/>
          <w:b w:val="0"/>
          <w:bCs w:val="0"/>
          <w:sz w:val="30"/>
          <w:szCs w:val="30"/>
          <w:lang w:eastAsia="zh-CN"/>
        </w:rPr>
        <w:t>天气每天会自动更新，也可以长按界面进行更新。</w:t>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心率</w:t>
      </w:r>
    </w:p>
    <w:p>
      <w:pPr>
        <w:ind w:firstLine="420"/>
        <w:jc w:val="left"/>
        <w:rPr>
          <w:rFonts w:hint="eastAsia" w:ascii="Noto Sans S Chinese Regular" w:hAnsi="Noto Sans S Chinese Regular" w:eastAsia="Noto Sans S Chinese Regular"/>
          <w:b w:val="0"/>
          <w:bCs w:val="0"/>
          <w:sz w:val="30"/>
          <w:szCs w:val="30"/>
          <w:lang w:eastAsia="zh-CN"/>
        </w:rPr>
      </w:pPr>
      <w:r>
        <w:rPr>
          <w:rFonts w:hint="eastAsia" w:ascii="Noto Sans S Chinese Regular" w:hAnsi="Noto Sans S Chinese Regular" w:eastAsia="Noto Sans S Chinese Regular"/>
          <w:b w:val="0"/>
          <w:bCs w:val="0"/>
          <w:sz w:val="30"/>
          <w:szCs w:val="30"/>
          <w:lang w:eastAsia="zh-CN"/>
        </w:rPr>
        <w:t>显示最近一次的心率数据，长按界面可以测量心率并上传。</w:t>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体温</w:t>
      </w:r>
    </w:p>
    <w:p>
      <w:pPr>
        <w:ind w:firstLine="420"/>
        <w:jc w:val="left"/>
        <w:rPr>
          <w:rFonts w:hint="eastAsia" w:ascii="Noto Sans S Chinese Regular" w:hAnsi="Noto Sans S Chinese Regular" w:eastAsia="Noto Sans S Chinese Regular"/>
          <w:b w:val="0"/>
          <w:bCs w:val="0"/>
          <w:sz w:val="30"/>
          <w:szCs w:val="30"/>
          <w:lang w:eastAsia="zh-CN"/>
        </w:rPr>
      </w:pPr>
      <w:r>
        <w:rPr>
          <w:rFonts w:hint="eastAsia" w:ascii="Noto Sans S Chinese Regular" w:hAnsi="Noto Sans S Chinese Regular" w:eastAsia="Noto Sans S Chinese Regular"/>
          <w:b w:val="0"/>
          <w:bCs w:val="0"/>
          <w:sz w:val="30"/>
          <w:szCs w:val="30"/>
          <w:lang w:eastAsia="zh-CN"/>
        </w:rPr>
        <w:t>显示最近一次的体温数据，长按界面可以测量体温并上传。</w:t>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计步</w:t>
      </w:r>
    </w:p>
    <w:p>
      <w:pPr>
        <w:ind w:firstLine="420"/>
        <w:jc w:val="left"/>
        <w:rPr>
          <w:rFonts w:hint="eastAsia" w:ascii="Noto Sans S Chinese Regular" w:hAnsi="Noto Sans S Chinese Regular" w:eastAsia="Noto Sans S Chinese Regular"/>
          <w:b w:val="0"/>
          <w:bCs w:val="0"/>
          <w:sz w:val="30"/>
          <w:szCs w:val="30"/>
          <w:lang w:eastAsia="zh-CN"/>
        </w:rPr>
      </w:pPr>
      <w:r>
        <w:rPr>
          <w:rFonts w:hint="eastAsia" w:ascii="Noto Sans S Chinese Regular" w:hAnsi="Noto Sans S Chinese Regular" w:eastAsia="Noto Sans S Chinese Regular"/>
          <w:b w:val="0"/>
          <w:bCs w:val="0"/>
          <w:sz w:val="30"/>
          <w:szCs w:val="30"/>
          <w:lang w:eastAsia="zh-CN"/>
        </w:rPr>
        <w:t>显示当天累计的计步数据数据，数据每天</w:t>
      </w:r>
      <w:r>
        <w:rPr>
          <w:rFonts w:hint="eastAsia" w:ascii="Noto Sans S Chinese Regular" w:hAnsi="Noto Sans S Chinese Regular" w:eastAsia="Noto Sans S Chinese Regular"/>
          <w:b w:val="0"/>
          <w:bCs w:val="0"/>
          <w:sz w:val="30"/>
          <w:szCs w:val="30"/>
          <w:lang w:val="en-US" w:eastAsia="zh-CN"/>
        </w:rPr>
        <w:t>0点清零并重新计算</w:t>
      </w:r>
      <w:r>
        <w:rPr>
          <w:rFonts w:hint="eastAsia" w:ascii="Noto Sans S Chinese Regular" w:hAnsi="Noto Sans S Chinese Regular" w:eastAsia="Noto Sans S Chinese Regular"/>
          <w:b w:val="0"/>
          <w:bCs w:val="0"/>
          <w:sz w:val="30"/>
          <w:szCs w:val="30"/>
          <w:lang w:eastAsia="zh-CN"/>
        </w:rPr>
        <w:t>。</w:t>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应用</w:t>
      </w:r>
    </w:p>
    <w:p>
      <w:pPr>
        <w:ind w:firstLine="420"/>
        <w:jc w:val="left"/>
        <w:rPr>
          <w:rFonts w:hint="eastAsia" w:ascii="Noto Sans S Chinese Regular" w:hAnsi="Noto Sans S Chinese Regular" w:eastAsia="Noto Sans S Chinese Regular"/>
          <w:b w:val="0"/>
          <w:bCs w:val="0"/>
          <w:sz w:val="30"/>
          <w:szCs w:val="30"/>
          <w:lang w:eastAsia="zh-CN"/>
        </w:rPr>
      </w:pPr>
      <w:r>
        <w:rPr>
          <w:rFonts w:hint="eastAsia" w:ascii="Noto Sans S Chinese Regular" w:hAnsi="Noto Sans S Chinese Regular" w:eastAsia="Noto Sans S Chinese Regular"/>
          <w:b w:val="0"/>
          <w:bCs w:val="0"/>
          <w:sz w:val="30"/>
          <w:szCs w:val="30"/>
          <w:lang w:eastAsia="zh-CN"/>
        </w:rPr>
        <w:t>应用里面是常用的一些应用软件，长按进入，也可以在亮屏状态下按功能键直接进入，从左往右划动返回上级菜单。</w:t>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设置</w:t>
      </w:r>
    </w:p>
    <w:p>
      <w:pPr>
        <w:ind w:firstLine="420"/>
        <w:jc w:val="left"/>
        <w:rPr>
          <w:rFonts w:hint="eastAsia" w:ascii="Noto Sans S Chinese Regular" w:hAnsi="Noto Sans S Chinese Regular" w:eastAsia="Noto Sans S Chinese Regular"/>
          <w:b w:val="0"/>
          <w:bCs w:val="0"/>
          <w:sz w:val="30"/>
          <w:szCs w:val="30"/>
          <w:lang w:eastAsia="zh-CN"/>
        </w:rPr>
      </w:pPr>
      <w:r>
        <w:rPr>
          <w:rFonts w:hint="eastAsia" w:ascii="Noto Sans S Chinese Regular" w:hAnsi="Noto Sans S Chinese Regular" w:eastAsia="Noto Sans S Chinese Regular"/>
          <w:b w:val="0"/>
          <w:bCs w:val="0"/>
          <w:sz w:val="30"/>
          <w:szCs w:val="30"/>
          <w:lang w:eastAsia="zh-CN"/>
        </w:rPr>
        <w:t>长按设置界面，进入手表的功能设置菜单：</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WiFi：可以打开或者关闭WiFi，点击WiFi图标，显示手表搜索到的WiFi热点，点击需要连接的热点，输入密码即可连接；</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数据流量：可以打开或者关闭；</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蓝牙连接：打开后可以进行蓝牙配对；</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情景模式：可以选择情景模式，或者是开启飞行模式；</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账号绑定：显示手表的IMEI码及二维码，用于APP绑定；</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语言切换：可以设置手表的语言；</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音量：调节手表的音量大小；</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闹钟：设置闹钟；</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亮度：调节手表屏幕的亮度；</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抬腕亮屏：可以选择是否开启抬腕亮屏功能；</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升级：检测手表软件是否为最新版本，如不是最新版本则可以进行远程升级；</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清除缓存：点击可清理手表运行残留的数据；</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切换佩戴：可以切换左右手佩戴模式；</w:t>
      </w:r>
    </w:p>
    <w:p>
      <w:pPr>
        <w:ind w:firstLine="420"/>
        <w:jc w:val="left"/>
        <w:rPr>
          <w:rFonts w:hint="eastAsia"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监护模式：可以选择监护模式或者省电模式，选择省电模式则不会主动测量心率，不会主动定位；</w:t>
      </w:r>
    </w:p>
    <w:p>
      <w:pPr>
        <w:ind w:firstLine="420"/>
        <w:jc w:val="left"/>
        <w:rPr>
          <w:rFonts w:hint="default" w:ascii="Noto Sans S Chinese Regular" w:hAnsi="Noto Sans S Chinese Regular" w:eastAsia="Noto Sans S Chinese Regular"/>
          <w:b w:val="0"/>
          <w:bCs w:val="0"/>
          <w:sz w:val="30"/>
          <w:szCs w:val="30"/>
          <w:lang w:val="en-US" w:eastAsia="zh-CN"/>
        </w:rPr>
      </w:pPr>
      <w:r>
        <w:rPr>
          <w:rFonts w:hint="eastAsia" w:ascii="Noto Sans S Chinese Regular" w:hAnsi="Noto Sans S Chinese Regular" w:eastAsia="Noto Sans S Chinese Regular"/>
          <w:b w:val="0"/>
          <w:bCs w:val="0"/>
          <w:sz w:val="30"/>
          <w:szCs w:val="30"/>
          <w:lang w:val="en-US" w:eastAsia="zh-CN"/>
        </w:rPr>
        <w:t>关于：手表的软件及版本信息；</w:t>
      </w:r>
    </w:p>
    <w:p>
      <w:pPr>
        <w:ind w:firstLine="420"/>
        <w:jc w:val="center"/>
        <w:rPr>
          <w:rFonts w:hint="eastAsia" w:ascii="Noto Sans S Chinese Regular" w:hAnsi="Noto Sans S Chinese Regular" w:eastAsia="Noto Sans S Chinese Regular"/>
          <w:b/>
          <w:bCs/>
          <w:sz w:val="36"/>
          <w:szCs w:val="36"/>
          <w:lang w:eastAsia="zh-CN"/>
        </w:rPr>
      </w:pPr>
      <w:r>
        <w:rPr>
          <w:rFonts w:hint="eastAsia" w:ascii="Noto Sans S Chinese Regular" w:hAnsi="Noto Sans S Chinese Regular" w:eastAsia="Noto Sans S Chinese Regular"/>
          <w:b/>
          <w:bCs/>
          <w:sz w:val="36"/>
          <w:szCs w:val="36"/>
          <w:lang w:eastAsia="zh-CN"/>
        </w:rPr>
        <w:t>关机</w:t>
      </w:r>
    </w:p>
    <w:p>
      <w:pPr>
        <w:ind w:firstLine="420"/>
        <w:jc w:val="left"/>
        <w:rPr>
          <w:rFonts w:hint="eastAsia" w:ascii="Noto Sans S Chinese Regular" w:hAnsi="Noto Sans S Chinese Regular" w:eastAsia="Noto Sans S Chinese Regular"/>
          <w:b w:val="0"/>
          <w:bCs w:val="0"/>
          <w:sz w:val="30"/>
          <w:szCs w:val="30"/>
          <w:lang w:eastAsia="zh-CN"/>
        </w:rPr>
      </w:pPr>
      <w:r>
        <w:rPr>
          <w:rFonts w:hint="eastAsia" w:ascii="Noto Sans S Chinese Regular" w:hAnsi="Noto Sans S Chinese Regular" w:eastAsia="Noto Sans S Chinese Regular"/>
          <w:b w:val="0"/>
          <w:bCs w:val="0"/>
          <w:sz w:val="30"/>
          <w:szCs w:val="30"/>
          <w:lang w:eastAsia="zh-CN"/>
        </w:rPr>
        <w:t>长按关机界面，关闭手表。</w:t>
      </w:r>
    </w:p>
    <w:p>
      <w:pPr>
        <w:ind w:firstLine="420"/>
        <w:jc w:val="center"/>
        <w:rPr>
          <w:rFonts w:ascii="Noto Sans S Chinese Regular" w:hAnsi="Noto Sans S Chinese Regular" w:eastAsia="Noto Sans S Chinese Regular"/>
          <w:b/>
          <w:sz w:val="44"/>
          <w:szCs w:val="44"/>
        </w:rPr>
      </w:pPr>
      <w:bookmarkStart w:id="7" w:name="_Toc978"/>
      <w:r>
        <w:rPr>
          <w:rFonts w:hint="eastAsia" w:ascii="Noto Sans S Chinese Regular" w:hAnsi="Noto Sans S Chinese Regular" w:eastAsia="Noto Sans S Chinese Regular"/>
          <w:b/>
          <w:sz w:val="44"/>
          <w:szCs w:val="44"/>
        </w:rPr>
        <w:t>APP使用</w:t>
      </w:r>
      <w:bookmarkEnd w:id="7"/>
    </w:p>
    <w:p>
      <w:pPr>
        <w:spacing w:line="480" w:lineRule="exact"/>
        <w:ind w:firstLine="420"/>
        <w:rPr>
          <w:sz w:val="30"/>
          <w:szCs w:val="30"/>
        </w:rPr>
      </w:pPr>
      <w:r>
        <w:rPr>
          <w:rFonts w:hint="eastAsia" w:ascii="Noto Sans S Chinese Regular" w:hAnsi="Noto Sans S Chinese Regular" w:eastAsia="Noto Sans S Chinese Regular"/>
          <w:sz w:val="30"/>
          <w:szCs w:val="30"/>
        </w:rPr>
        <w:t>科强</w:t>
      </w:r>
      <w:r>
        <w:rPr>
          <w:rFonts w:hint="eastAsia" w:ascii="Noto Sans S Chinese Regular" w:hAnsi="Noto Sans S Chinese Regular" w:eastAsia="Noto Sans S Chinese Regular"/>
          <w:sz w:val="30"/>
          <w:szCs w:val="30"/>
          <w:lang w:eastAsia="zh-CN"/>
        </w:rPr>
        <w:t>智能手表</w:t>
      </w:r>
      <w:r>
        <w:rPr>
          <w:rFonts w:hint="eastAsia" w:ascii="Noto Sans S Chinese Regular" w:hAnsi="Noto Sans S Chinese Regular" w:eastAsia="Noto Sans S Chinese Regular"/>
          <w:sz w:val="30"/>
          <w:szCs w:val="30"/>
        </w:rPr>
        <w:t>需要在APP端注册并绑定后方可使用，请扫描包装盒的二维码或者在各大应用市场及苹果应用商店搜索</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孝心环</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进行APP下载，下载后注册账号、绑定设备并对手环进行相关的设置后就可使用了。</w:t>
      </w:r>
    </w:p>
    <w:p/>
    <w:p>
      <w:pPr>
        <w:ind w:firstLine="420"/>
        <w:jc w:val="center"/>
        <w:rPr>
          <w:rFonts w:ascii="Noto Sans S Chinese Regular" w:hAnsi="Noto Sans S Chinese Regular" w:eastAsia="Noto Sans S Chinese Regular"/>
          <w:b/>
          <w:bCs/>
          <w:sz w:val="44"/>
          <w:szCs w:val="44"/>
        </w:rPr>
      </w:pPr>
      <w:bookmarkStart w:id="8" w:name="_Toc7802"/>
      <w:r>
        <w:rPr>
          <w:rFonts w:hint="eastAsia" w:ascii="Noto Sans S Chinese Regular" w:hAnsi="Noto Sans S Chinese Regular" w:eastAsia="Noto Sans S Chinese Regular"/>
          <w:b/>
          <w:bCs/>
          <w:sz w:val="44"/>
          <w:szCs w:val="44"/>
        </w:rPr>
        <w:t>注册及登陆</w:t>
      </w:r>
      <w:bookmarkEnd w:id="8"/>
    </w:p>
    <w:p>
      <w:pPr>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lang w:val="en-US" w:eastAsia="zh-CN"/>
        </w:rPr>
        <w:t>首次使用孝心环APP需要先注册，</w:t>
      </w:r>
      <w:r>
        <w:rPr>
          <w:rFonts w:hint="eastAsia" w:ascii="Noto Sans S Chinese Regular" w:hAnsi="Noto Sans S Chinese Regular" w:eastAsia="Noto Sans S Chinese Regular"/>
          <w:sz w:val="30"/>
          <w:szCs w:val="30"/>
        </w:rPr>
        <w:t>打开孝心环APP，</w:t>
      </w:r>
      <w:r>
        <w:rPr>
          <w:rFonts w:hint="eastAsia" w:ascii="Noto Sans S Chinese Regular" w:hAnsi="Noto Sans S Chinese Regular" w:eastAsia="Noto Sans S Chinese Regular"/>
          <w:sz w:val="30"/>
          <w:szCs w:val="30"/>
          <w:lang w:eastAsia="zh-CN"/>
        </w:rPr>
        <w:t>进入</w:t>
      </w:r>
      <w:r>
        <w:rPr>
          <w:rFonts w:hint="eastAsia" w:ascii="Noto Sans S Chinese Regular" w:hAnsi="Noto Sans S Chinese Regular" w:eastAsia="Noto Sans S Chinese Regular"/>
          <w:sz w:val="30"/>
          <w:szCs w:val="30"/>
        </w:rPr>
        <w:t>登录</w:t>
      </w:r>
      <w:r>
        <w:rPr>
          <w:rFonts w:hint="eastAsia" w:ascii="Noto Sans S Chinese Regular" w:hAnsi="Noto Sans S Chinese Regular" w:eastAsia="Noto Sans S Chinese Regular"/>
          <w:sz w:val="30"/>
          <w:szCs w:val="30"/>
          <w:lang w:eastAsia="zh-CN"/>
        </w:rPr>
        <w:t>（注册）</w:t>
      </w:r>
      <w:r>
        <w:rPr>
          <w:rFonts w:hint="eastAsia" w:ascii="Noto Sans S Chinese Regular" w:hAnsi="Noto Sans S Chinese Regular" w:eastAsia="Noto Sans S Chinese Regular"/>
          <w:sz w:val="30"/>
          <w:szCs w:val="30"/>
        </w:rPr>
        <w:t>界面，点击快速注册，输入手机号、密码，获取验证码并输入后，点击</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注册</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后提示注册成功就可以使用了。</w:t>
      </w:r>
    </w:p>
    <w:p>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2336" behindDoc="0" locked="0" layoutInCell="1" allowOverlap="1">
            <wp:simplePos x="0" y="0"/>
            <wp:positionH relativeFrom="column">
              <wp:posOffset>-78740</wp:posOffset>
            </wp:positionH>
            <wp:positionV relativeFrom="paragraph">
              <wp:posOffset>70485</wp:posOffset>
            </wp:positionV>
            <wp:extent cx="5318125" cy="4318635"/>
            <wp:effectExtent l="19050" t="0" r="0" b="0"/>
            <wp:wrapNone/>
            <wp:docPr id="9" name="图片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6.png"/>
                    <pic:cNvPicPr>
                      <a:picLocks noChangeAspect="1"/>
                    </pic:cNvPicPr>
                  </pic:nvPicPr>
                  <pic:blipFill>
                    <a:blip r:embed="rId12" cstate="print"/>
                    <a:stretch>
                      <a:fillRect/>
                    </a:stretch>
                  </pic:blipFill>
                  <pic:spPr>
                    <a:xfrm>
                      <a:off x="0" y="0"/>
                      <a:ext cx="5340524" cy="4337056"/>
                    </a:xfrm>
                    <a:prstGeom prst="rect">
                      <a:avLst/>
                    </a:prstGeom>
                  </pic:spPr>
                </pic:pic>
              </a:graphicData>
            </a:graphic>
          </wp:anchor>
        </w:drawing>
      </w: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hint="eastAsia" w:ascii="宋体" w:hAnsi="宋体" w:eastAsia="宋体" w:cs="宋体"/>
          <w:kern w:val="0"/>
          <w:sz w:val="24"/>
        </w:rPr>
      </w:pPr>
    </w:p>
    <w:p>
      <w:pPr>
        <w:jc w:val="both"/>
        <w:rPr>
          <w:rFonts w:hint="eastAsia" w:ascii="Noto Sans S Chinese Regular" w:hAnsi="Noto Sans S Chinese Regular" w:eastAsia="Noto Sans S Chinese Regular"/>
          <w:b/>
          <w:bCs/>
          <w:sz w:val="44"/>
          <w:szCs w:val="44"/>
        </w:rPr>
      </w:pPr>
    </w:p>
    <w:p>
      <w:pPr>
        <w:ind w:firstLine="420"/>
        <w:jc w:val="center"/>
        <w:rPr>
          <w:rFonts w:ascii="Noto Sans S Chinese Regular" w:hAnsi="Noto Sans S Chinese Regular" w:eastAsia="Noto Sans S Chinese Regular"/>
          <w:b/>
          <w:bCs/>
          <w:sz w:val="44"/>
          <w:szCs w:val="44"/>
        </w:rPr>
      </w:pPr>
      <w:bookmarkStart w:id="9" w:name="_Toc22764"/>
      <w:r>
        <w:rPr>
          <w:rFonts w:hint="eastAsia" w:ascii="Noto Sans S Chinese Regular" w:hAnsi="Noto Sans S Chinese Regular" w:eastAsia="Noto Sans S Chinese Regular"/>
          <w:b/>
          <w:bCs/>
          <w:sz w:val="44"/>
          <w:szCs w:val="44"/>
        </w:rPr>
        <w:t>添加设备</w:t>
      </w:r>
      <w:bookmarkEnd w:id="9"/>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t xml:space="preserve">  </w:t>
      </w:r>
      <w:r>
        <w:rPr>
          <w:rFonts w:hint="eastAsia" w:ascii="Noto Sans S Chinese Regular" w:hAnsi="Noto Sans S Chinese Regular" w:eastAsia="Noto Sans S Chinese Regular"/>
          <w:sz w:val="30"/>
          <w:szCs w:val="30"/>
          <w:lang w:eastAsia="zh-CN"/>
        </w:rPr>
        <w:t>注册完成后会提示绑定设备，或者点击</w:t>
      </w:r>
      <w:r>
        <w:rPr>
          <w:rFonts w:hint="eastAsia" w:ascii="Noto Sans S Chinese Regular" w:hAnsi="Noto Sans S Chinese Regular" w:eastAsia="Noto Sans S Chinese Regular"/>
          <w:sz w:val="30"/>
          <w:szCs w:val="30"/>
        </w:rPr>
        <w:t>右下角的</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我的</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功能键，进入账号信息，选择</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添加设备</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，扫描</w:t>
      </w:r>
      <w:r>
        <w:rPr>
          <w:rFonts w:hint="eastAsia" w:ascii="Noto Sans S Chinese Regular" w:hAnsi="Noto Sans S Chinese Regular" w:eastAsia="Noto Sans S Chinese Regular"/>
          <w:sz w:val="30"/>
          <w:szCs w:val="30"/>
          <w:lang w:eastAsia="zh-CN"/>
        </w:rPr>
        <w:t>手表设置里面账号绑定的二维码、手表上</w:t>
      </w:r>
      <w:r>
        <w:rPr>
          <w:rFonts w:hint="eastAsia" w:ascii="Noto Sans S Chinese Regular" w:hAnsi="Noto Sans S Chinese Regular" w:eastAsia="Noto Sans S Chinese Regular"/>
          <w:sz w:val="30"/>
          <w:szCs w:val="30"/>
        </w:rPr>
        <w:t>的IMEI条码或者手动输入15位的IMEI码，点击下一步，输入佩戴者的信息及头像，完成设备绑定，如果手环已经绑定了，则需要向主控号发出申请获得同意后方可绑定，或者原绑定</w:t>
      </w:r>
      <w:r>
        <w:rPr>
          <w:rFonts w:hint="eastAsia" w:ascii="Noto Sans S Chinese Regular" w:hAnsi="Noto Sans S Chinese Regular" w:eastAsia="Noto Sans S Chinese Regular"/>
          <w:sz w:val="30"/>
          <w:szCs w:val="30"/>
          <w:lang w:eastAsia="zh-CN"/>
        </w:rPr>
        <w:t>手环</w:t>
      </w:r>
      <w:r>
        <w:rPr>
          <w:rFonts w:hint="eastAsia" w:ascii="Noto Sans S Chinese Regular" w:hAnsi="Noto Sans S Chinese Regular" w:eastAsia="Noto Sans S Chinese Regular"/>
          <w:sz w:val="30"/>
          <w:szCs w:val="30"/>
        </w:rPr>
        <w:t>的账号解绑后也可以进行重新绑定。</w:t>
      </w: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r>
        <w:rPr>
          <w:rFonts w:hint="eastAsia" w:ascii="Noto Sans S Chinese Regular" w:hAnsi="Noto Sans S Chinese Regular" w:eastAsia="Noto Sans S Chinese Regular"/>
          <w:sz w:val="32"/>
          <w:szCs w:val="32"/>
        </w:rPr>
        <w:drawing>
          <wp:anchor distT="0" distB="0" distL="114300" distR="114300" simplePos="0" relativeHeight="251663360" behindDoc="0" locked="0" layoutInCell="1" allowOverlap="1">
            <wp:simplePos x="0" y="0"/>
            <wp:positionH relativeFrom="column">
              <wp:posOffset>3810</wp:posOffset>
            </wp:positionH>
            <wp:positionV relativeFrom="paragraph">
              <wp:posOffset>118110</wp:posOffset>
            </wp:positionV>
            <wp:extent cx="5396865" cy="4622165"/>
            <wp:effectExtent l="19050" t="0" r="0" b="0"/>
            <wp:wrapNone/>
            <wp:docPr id="10" name="图片 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7.png"/>
                    <pic:cNvPicPr>
                      <a:picLocks noChangeAspect="1"/>
                    </pic:cNvPicPr>
                  </pic:nvPicPr>
                  <pic:blipFill>
                    <a:blip r:embed="rId13" cstate="print"/>
                    <a:stretch>
                      <a:fillRect/>
                    </a:stretch>
                  </pic:blipFill>
                  <pic:spPr>
                    <a:xfrm>
                      <a:off x="0" y="0"/>
                      <a:ext cx="5396865" cy="4622165"/>
                    </a:xfrm>
                    <a:prstGeom prst="rect">
                      <a:avLst/>
                    </a:prstGeom>
                  </pic:spPr>
                </pic:pic>
              </a:graphicData>
            </a:graphic>
          </wp:anchor>
        </w:drawing>
      </w: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hint="eastAsia" w:ascii="Noto Sans S Chinese Regular" w:hAnsi="Noto Sans S Chinese Regular" w:eastAsia="Noto Sans S Chinese Regular"/>
          <w:sz w:val="32"/>
          <w:szCs w:val="32"/>
        </w:rPr>
      </w:pPr>
    </w:p>
    <w:p>
      <w:pPr>
        <w:ind w:firstLine="420"/>
        <w:rPr>
          <w:rFonts w:ascii="Noto Sans S Chinese Regular" w:hAnsi="Noto Sans S Chinese Regular" w:eastAsia="Noto Sans S Chinese Regular"/>
          <w:sz w:val="32"/>
          <w:szCs w:val="32"/>
        </w:rPr>
      </w:pPr>
      <w:r>
        <w:rPr>
          <w:rFonts w:ascii="Noto Sans S Chinese Regular" w:hAnsi="Noto Sans S Chinese Regular" w:eastAsia="Noto Sans S Chinese Regular" w:cs="宋体"/>
          <w:kern w:val="0"/>
          <w:sz w:val="32"/>
          <w:szCs w:val="32"/>
        </w:rPr>
        <w:fldChar w:fldCharType="begin"/>
      </w:r>
      <w:r>
        <w:rPr>
          <w:rFonts w:ascii="Noto Sans S Chinese Regular" w:hAnsi="Noto Sans S Chinese Regular" w:eastAsia="Noto Sans S Chinese Regular" w:cs="宋体"/>
          <w:kern w:val="0"/>
          <w:sz w:val="32"/>
          <w:szCs w:val="32"/>
        </w:rPr>
        <w:instrText xml:space="preserve">INCLUDEPICTURE \d "C:\\Users\\Administrator\\Documents\\Tencent Files\\2586072537\\Image\\C2C\\Image1\\19E2BCE492A61311D642FEEE0C82A8CE.jpg" \* MERGEFORMATINET </w:instrText>
      </w:r>
      <w:r>
        <w:rPr>
          <w:rFonts w:ascii="Noto Sans S Chinese Regular" w:hAnsi="Noto Sans S Chinese Regular" w:eastAsia="Noto Sans S Chinese Regular" w:cs="宋体"/>
          <w:kern w:val="0"/>
          <w:sz w:val="32"/>
          <w:szCs w:val="32"/>
        </w:rPr>
        <w:fldChar w:fldCharType="separate"/>
      </w:r>
      <w:r>
        <w:rPr>
          <w:rFonts w:ascii="Noto Sans S Chinese Regular" w:hAnsi="Noto Sans S Chinese Regular" w:eastAsia="Noto Sans S Chinese Regular" w:cs="宋体"/>
          <w:kern w:val="0"/>
          <w:sz w:val="32"/>
          <w:szCs w:val="32"/>
        </w:rPr>
        <w:fldChar w:fldCharType="end"/>
      </w:r>
    </w:p>
    <w:p>
      <w:pPr>
        <w:ind w:firstLine="420"/>
        <w:rPr>
          <w:szCs w:val="21"/>
        </w:rPr>
      </w:pPr>
    </w:p>
    <w:p>
      <w:pPr>
        <w:ind w:firstLine="420"/>
        <w:jc w:val="center"/>
        <w:rPr>
          <w:rFonts w:ascii="Noto Sans S Chinese Regular" w:hAnsi="Noto Sans S Chinese Regular" w:eastAsia="Noto Sans S Chinese Regular"/>
          <w:b/>
          <w:bCs/>
          <w:sz w:val="44"/>
          <w:szCs w:val="44"/>
        </w:rPr>
      </w:pPr>
      <w:bookmarkStart w:id="10" w:name="_Toc10242"/>
      <w:r>
        <w:rPr>
          <w:rFonts w:hint="eastAsia" w:ascii="Noto Sans S Chinese Regular" w:hAnsi="Noto Sans S Chinese Regular" w:eastAsia="Noto Sans S Chinese Regular"/>
          <w:b/>
          <w:bCs/>
          <w:sz w:val="44"/>
          <w:szCs w:val="44"/>
        </w:rPr>
        <w:t>绑定亲情号</w:t>
      </w:r>
      <w:bookmarkEnd w:id="10"/>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2"/>
          <w:szCs w:val="32"/>
        </w:rPr>
        <w:t xml:space="preserve"> </w:t>
      </w:r>
      <w:r>
        <w:rPr>
          <w:rFonts w:hint="eastAsia" w:ascii="Noto Sans S Chinese Regular" w:hAnsi="Noto Sans S Chinese Regular" w:eastAsia="Noto Sans S Chinese Regular"/>
          <w:sz w:val="30"/>
          <w:szCs w:val="30"/>
          <w:lang w:eastAsia="zh-CN"/>
        </w:rPr>
        <w:t>科</w:t>
      </w:r>
      <w:r>
        <w:rPr>
          <w:rFonts w:hint="eastAsia" w:ascii="Noto Sans S Chinese Regular" w:hAnsi="Noto Sans S Chinese Regular" w:eastAsia="Noto Sans S Chinese Regular"/>
          <w:sz w:val="30"/>
          <w:szCs w:val="30"/>
        </w:rPr>
        <w:t>强</w:t>
      </w:r>
      <w:r>
        <w:rPr>
          <w:rFonts w:hint="eastAsia" w:ascii="Noto Sans S Chinese Regular" w:hAnsi="Noto Sans S Chinese Regular" w:eastAsia="Noto Sans S Chinese Regular"/>
          <w:sz w:val="30"/>
          <w:szCs w:val="30"/>
          <w:lang w:eastAsia="zh-CN"/>
        </w:rPr>
        <w:t>智能手表</w:t>
      </w:r>
      <w:r>
        <w:rPr>
          <w:rFonts w:hint="eastAsia" w:ascii="Noto Sans S Chinese Regular" w:hAnsi="Noto Sans S Chinese Regular" w:eastAsia="Noto Sans S Chinese Regular"/>
          <w:sz w:val="30"/>
          <w:szCs w:val="30"/>
        </w:rPr>
        <w:t>红黄绿三个</w:t>
      </w:r>
      <w:r>
        <w:rPr>
          <w:rFonts w:hint="eastAsia" w:ascii="Noto Sans S Chinese Regular" w:hAnsi="Noto Sans S Chinese Regular" w:eastAsia="Noto Sans S Chinese Regular"/>
          <w:sz w:val="30"/>
          <w:szCs w:val="30"/>
          <w:lang w:eastAsia="zh-CN"/>
        </w:rPr>
        <w:t>快捷</w:t>
      </w:r>
      <w:r>
        <w:rPr>
          <w:rFonts w:hint="eastAsia" w:ascii="Noto Sans S Chinese Regular" w:hAnsi="Noto Sans S Chinese Regular" w:eastAsia="Noto Sans S Chinese Regular"/>
          <w:sz w:val="30"/>
          <w:szCs w:val="30"/>
        </w:rPr>
        <w:t>拨号</w:t>
      </w:r>
      <w:r>
        <w:rPr>
          <w:rFonts w:hint="eastAsia" w:ascii="Noto Sans S Chinese Regular" w:hAnsi="Noto Sans S Chinese Regular" w:eastAsia="Noto Sans S Chinese Regular"/>
          <w:sz w:val="30"/>
          <w:szCs w:val="30"/>
          <w:lang w:eastAsia="zh-CN"/>
        </w:rPr>
        <w:t>虚拟</w:t>
      </w:r>
      <w:r>
        <w:rPr>
          <w:rFonts w:hint="eastAsia" w:ascii="Noto Sans S Chinese Regular" w:hAnsi="Noto Sans S Chinese Regular" w:eastAsia="Noto Sans S Chinese Regular"/>
          <w:sz w:val="30"/>
          <w:szCs w:val="30"/>
        </w:rPr>
        <w:t>键，可以分别绑定三个不同的亲情号，绑定后的亲情号可以进行修改。点击</w:t>
      </w:r>
      <w:r>
        <w:rPr>
          <w:rFonts w:hint="eastAsia" w:ascii="Noto Sans S Chinese Regular" w:hAnsi="Noto Sans S Chinese Regular" w:eastAsia="Noto Sans S Chinese Regular"/>
          <w:sz w:val="30"/>
          <w:szCs w:val="30"/>
          <w:lang w:eastAsia="zh-CN"/>
        </w:rPr>
        <w:t>底部</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功能</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里面的</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设置</w:t>
      </w:r>
      <w:r>
        <w:rPr>
          <w:rFonts w:hint="eastAsia" w:asciiTheme="minorEastAsia" w:hAnsiTheme="minorEastAsia"/>
          <w:sz w:val="30"/>
          <w:szCs w:val="30"/>
        </w:rPr>
        <w:t>”</w:t>
      </w:r>
      <w:r>
        <w:rPr>
          <w:rFonts w:hint="eastAsia" w:ascii="Noto Sans S Chinese Regular" w:hAnsi="Noto Sans S Chinese Regular" w:eastAsia="Noto Sans S Chinese Regular"/>
          <w:sz w:val="30"/>
          <w:szCs w:val="30"/>
        </w:rPr>
        <w:t>选择框，进入手环的参数设置界面，点击亲情号码，进入亲情号绑定界面，分别输入红键、黄键和绿键所需要绑定的手机号，点击确定，提示下发成功，亲情号绑定成功。（提示：只有主控号有设置或修改亲情号的权限，在设置和修改亲情号及其它参数时要确保</w:t>
      </w:r>
      <w:r>
        <w:rPr>
          <w:rFonts w:hint="eastAsia" w:ascii="Noto Sans S Chinese Regular" w:hAnsi="Noto Sans S Chinese Regular" w:eastAsia="Noto Sans S Chinese Regular"/>
          <w:sz w:val="30"/>
          <w:szCs w:val="30"/>
          <w:lang w:eastAsia="zh-CN"/>
        </w:rPr>
        <w:t>手表</w:t>
      </w:r>
      <w:r>
        <w:rPr>
          <w:rFonts w:hint="eastAsia" w:ascii="Noto Sans S Chinese Regular" w:hAnsi="Noto Sans S Chinese Regular" w:eastAsia="Noto Sans S Chinese Regular"/>
          <w:sz w:val="30"/>
          <w:szCs w:val="30"/>
        </w:rPr>
        <w:t>开机，</w:t>
      </w:r>
      <w:r>
        <w:rPr>
          <w:rFonts w:hint="eastAsia" w:ascii="Noto Sans S Chinese Regular" w:hAnsi="Noto Sans S Chinese Regular" w:eastAsia="Noto Sans S Chinese Regular"/>
          <w:sz w:val="30"/>
          <w:szCs w:val="30"/>
          <w:lang w:eastAsia="zh-CN"/>
        </w:rPr>
        <w:t>并已经成功联网</w:t>
      </w:r>
      <w:r>
        <w:rPr>
          <w:rFonts w:hint="eastAsia" w:ascii="Noto Sans S Chinese Regular" w:hAnsi="Noto Sans S Chinese Regular" w:eastAsia="Noto Sans S Chinese Regular"/>
          <w:sz w:val="30"/>
          <w:szCs w:val="30"/>
        </w:rPr>
        <w:t>，绑定不一定马上生效，如果10分钟后手</w:t>
      </w:r>
      <w:r>
        <w:rPr>
          <w:rFonts w:hint="eastAsia" w:ascii="Noto Sans S Chinese Regular" w:hAnsi="Noto Sans S Chinese Regular" w:eastAsia="Noto Sans S Chinese Regular"/>
          <w:sz w:val="30"/>
          <w:szCs w:val="30"/>
          <w:lang w:eastAsia="zh-CN"/>
        </w:rPr>
        <w:t>表紧急联系人号码仍为空</w:t>
      </w:r>
      <w:r>
        <w:rPr>
          <w:rFonts w:hint="eastAsia" w:ascii="Noto Sans S Chinese Regular" w:hAnsi="Noto Sans S Chinese Regular" w:eastAsia="Noto Sans S Chinese Regular"/>
          <w:sz w:val="30"/>
          <w:szCs w:val="30"/>
        </w:rPr>
        <w:t>，需重新点击确定再次下发）</w:t>
      </w:r>
    </w:p>
    <w:p>
      <w:pPr>
        <w:ind w:firstLine="420"/>
        <w:rPr>
          <w:rFonts w:hint="eastAsia"/>
          <w:szCs w:val="21"/>
        </w:rPr>
      </w:pPr>
      <w:r>
        <w:rPr>
          <w:rFonts w:hint="eastAsia"/>
          <w:szCs w:val="21"/>
        </w:rPr>
        <w:drawing>
          <wp:anchor distT="0" distB="0" distL="114300" distR="114300" simplePos="0" relativeHeight="251664384" behindDoc="0" locked="0" layoutInCell="1" allowOverlap="1">
            <wp:simplePos x="0" y="0"/>
            <wp:positionH relativeFrom="column">
              <wp:posOffset>1270</wp:posOffset>
            </wp:positionH>
            <wp:positionV relativeFrom="paragraph">
              <wp:posOffset>34925</wp:posOffset>
            </wp:positionV>
            <wp:extent cx="5615940" cy="4853305"/>
            <wp:effectExtent l="19050" t="0" r="3622" b="0"/>
            <wp:wrapNone/>
            <wp:docPr id="11" name="图片 10"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8.png"/>
                    <pic:cNvPicPr>
                      <a:picLocks noChangeAspect="1"/>
                    </pic:cNvPicPr>
                  </pic:nvPicPr>
                  <pic:blipFill>
                    <a:blip r:embed="rId14" cstate="print"/>
                    <a:stretch>
                      <a:fillRect/>
                    </a:stretch>
                  </pic:blipFill>
                  <pic:spPr>
                    <a:xfrm>
                      <a:off x="0" y="0"/>
                      <a:ext cx="5618783" cy="4855648"/>
                    </a:xfrm>
                    <a:prstGeom prst="rect">
                      <a:avLst/>
                    </a:prstGeom>
                  </pic:spPr>
                </pic:pic>
              </a:graphicData>
            </a:graphic>
          </wp:anchor>
        </w:drawing>
      </w: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jc w:val="center"/>
        <w:rPr>
          <w:rFonts w:hint="eastAsia" w:ascii="Noto Sans S Chinese Regular" w:hAnsi="Noto Sans S Chinese Regular" w:eastAsia="Noto Sans S Chinese Regular"/>
          <w:b/>
          <w:bCs/>
          <w:sz w:val="44"/>
          <w:szCs w:val="44"/>
        </w:rPr>
      </w:pPr>
      <w:bookmarkStart w:id="11" w:name="_Toc9834"/>
    </w:p>
    <w:p>
      <w:pPr>
        <w:ind w:firstLine="420"/>
        <w:jc w:val="center"/>
        <w:rPr>
          <w:rFonts w:ascii="Noto Sans S Chinese Regular" w:hAnsi="Noto Sans S Chinese Regular" w:eastAsia="Noto Sans S Chinese Regular"/>
          <w:b/>
          <w:bCs/>
          <w:sz w:val="44"/>
          <w:szCs w:val="44"/>
        </w:rPr>
      </w:pPr>
      <w:r>
        <w:rPr>
          <w:rFonts w:hint="eastAsia" w:ascii="Noto Sans S Chinese Regular" w:hAnsi="Noto Sans S Chinese Regular" w:eastAsia="Noto Sans S Chinese Regular"/>
          <w:b/>
          <w:bCs/>
          <w:sz w:val="44"/>
          <w:szCs w:val="44"/>
          <w:lang w:eastAsia="zh-CN"/>
        </w:rPr>
        <w:t>手表参数</w:t>
      </w:r>
      <w:r>
        <w:rPr>
          <w:rFonts w:hint="eastAsia" w:ascii="Noto Sans S Chinese Regular" w:hAnsi="Noto Sans S Chinese Regular" w:eastAsia="Noto Sans S Chinese Regular"/>
          <w:b/>
          <w:bCs/>
          <w:sz w:val="44"/>
          <w:szCs w:val="44"/>
        </w:rPr>
        <w:t>设置</w:t>
      </w:r>
      <w:bookmarkEnd w:id="11"/>
    </w:p>
    <w:p>
      <w:pPr>
        <w:spacing w:line="480" w:lineRule="exact"/>
        <w:ind w:firstLine="420"/>
        <w:rPr>
          <w:rFonts w:hint="eastAsia" w:ascii="Noto Sans S Chinese Regular" w:hAnsi="Noto Sans S Chinese Regular" w:eastAsia="Noto Sans S Chinese Regular"/>
          <w:sz w:val="30"/>
          <w:szCs w:val="30"/>
          <w:lang w:val="en-US" w:eastAsia="zh-CN"/>
        </w:rPr>
      </w:pPr>
      <w:r>
        <w:rPr>
          <w:rFonts w:hint="eastAsia" w:ascii="Noto Sans S Chinese Regular" w:hAnsi="Noto Sans S Chinese Regular" w:eastAsia="Noto Sans S Chinese Regular"/>
          <w:sz w:val="30"/>
          <w:szCs w:val="30"/>
          <w:lang w:val="en-US" w:eastAsia="zh-CN"/>
        </w:rPr>
        <w:t>心率报警值设置：设置佩戴者心率报警值范围，超出设置范围，手环（手表）会自动拨打第一个亲情号码并发送短信，默认值45-150；</w:t>
      </w:r>
    </w:p>
    <w:p>
      <w:pPr>
        <w:spacing w:line="480" w:lineRule="exact"/>
        <w:ind w:firstLine="420"/>
        <w:rPr>
          <w:rFonts w:hint="default" w:ascii="Noto Sans S Chinese Regular" w:hAnsi="Noto Sans S Chinese Regular" w:eastAsia="Noto Sans S Chinese Regular"/>
          <w:sz w:val="30"/>
          <w:szCs w:val="30"/>
          <w:lang w:val="en-US" w:eastAsia="zh-CN"/>
        </w:rPr>
      </w:pPr>
      <w:r>
        <w:rPr>
          <w:rFonts w:hint="eastAsia" w:ascii="Noto Sans S Chinese Regular" w:hAnsi="Noto Sans S Chinese Regular" w:eastAsia="Noto Sans S Chinese Regular"/>
          <w:sz w:val="30"/>
          <w:szCs w:val="30"/>
          <w:lang w:val="en-US" w:eastAsia="zh-CN"/>
        </w:rPr>
        <w:t>健康监测：手环（手表）测试心率/血压，下发该指令，手环（手表）会测试心率和血压，并上传到APP；</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设置时区：中国大陆销售的孝心环已默认为北京时间（UTC+8）</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音量等级：用来调节</w:t>
      </w:r>
      <w:r>
        <w:rPr>
          <w:rFonts w:hint="eastAsia" w:ascii="Noto Sans S Chinese Regular" w:hAnsi="Noto Sans S Chinese Regular" w:eastAsia="Noto Sans S Chinese Regular"/>
          <w:sz w:val="30"/>
          <w:szCs w:val="30"/>
          <w:lang w:val="en-US" w:eastAsia="zh-CN"/>
        </w:rPr>
        <w:t>手环（手表）</w:t>
      </w:r>
      <w:r>
        <w:rPr>
          <w:rFonts w:hint="eastAsia" w:ascii="Noto Sans S Chinese Regular" w:hAnsi="Noto Sans S Chinese Regular" w:eastAsia="Noto Sans S Chinese Regular"/>
          <w:sz w:val="30"/>
          <w:szCs w:val="30"/>
        </w:rPr>
        <w:t>的声音大小；</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心率上传间隔设置：设置佩戴者心率数据上传的间隔时间，间隔时间越长，手环待机时间越长，默认10分钟上传一次；</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GPS开关设置：选择是否打开GPS，如果关闭GPS，则只上传基站</w:t>
      </w:r>
      <w:r>
        <w:rPr>
          <w:rFonts w:hint="eastAsia" w:ascii="Noto Sans S Chinese Regular" w:hAnsi="Noto Sans S Chinese Regular" w:eastAsia="Noto Sans S Chinese Regular"/>
          <w:sz w:val="30"/>
          <w:szCs w:val="30"/>
          <w:lang w:eastAsia="zh-CN"/>
        </w:rPr>
        <w:t>和</w:t>
      </w:r>
      <w:r>
        <w:rPr>
          <w:rFonts w:hint="eastAsia" w:ascii="Noto Sans S Chinese Regular" w:hAnsi="Noto Sans S Chinese Regular" w:eastAsia="Noto Sans S Chinese Regular"/>
          <w:sz w:val="30"/>
          <w:szCs w:val="30"/>
          <w:lang w:val="en-US" w:eastAsia="zh-CN"/>
        </w:rPr>
        <w:t>WiFi</w:t>
      </w:r>
      <w:r>
        <w:rPr>
          <w:rFonts w:hint="eastAsia" w:ascii="Noto Sans S Chinese Regular" w:hAnsi="Noto Sans S Chinese Regular" w:eastAsia="Noto Sans S Chinese Regular"/>
          <w:sz w:val="30"/>
          <w:szCs w:val="30"/>
        </w:rPr>
        <w:t>位置信息；</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GPS上传间隔：设置位置信息上传的时间间隔，间隔时间越长手环待机时间越长，默认60分钟上传一次；</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GPS静默时间段设置：设置GPS不上传位置信息的时间段，如睡眠时不上传，减少耗电，默认22:00-7:00静默；</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黄键短信开关：选择佩戴者拨打黄键三次无人接听后是否发送短信到黄键绑定的号码上；</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红键短信开关：选择佩戴者在拨打红键的时候是否需要发送短信到黄键和红键绑定的亲情号码上；</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白名单开关：选择开启或关闭白名单，开启白名单，只有绑定的亲情号及</w:t>
      </w:r>
      <w:r>
        <w:rPr>
          <w:rFonts w:hint="eastAsia" w:ascii="Noto Sans S Chinese Regular" w:hAnsi="Noto Sans S Chinese Regular" w:eastAsia="Noto Sans S Chinese Regular"/>
          <w:sz w:val="30"/>
          <w:szCs w:val="30"/>
          <w:lang w:eastAsia="zh-CN"/>
        </w:rPr>
        <w:t>通讯录</w:t>
      </w:r>
      <w:r>
        <w:rPr>
          <w:rFonts w:hint="eastAsia" w:ascii="Noto Sans S Chinese Regular" w:hAnsi="Noto Sans S Chinese Regular" w:eastAsia="Noto Sans S Chinese Regular"/>
          <w:sz w:val="30"/>
          <w:szCs w:val="30"/>
          <w:lang w:val="en-US" w:eastAsia="zh-CN"/>
        </w:rPr>
        <w:t>/</w:t>
      </w:r>
      <w:r>
        <w:rPr>
          <w:rFonts w:hint="eastAsia" w:ascii="Noto Sans S Chinese Regular" w:hAnsi="Noto Sans S Chinese Regular" w:eastAsia="Noto Sans S Chinese Regular"/>
          <w:sz w:val="30"/>
          <w:szCs w:val="30"/>
        </w:rPr>
        <w:t>白名单里的号码能打通手环，其它号码无法拨通手环；</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lang w:val="en-US" w:eastAsia="zh-CN"/>
        </w:rPr>
        <w:t>通讯录/</w:t>
      </w:r>
      <w:r>
        <w:rPr>
          <w:rFonts w:hint="eastAsia" w:ascii="Noto Sans S Chinese Regular" w:hAnsi="Noto Sans S Chinese Regular" w:eastAsia="Noto Sans S Chinese Regular"/>
          <w:sz w:val="30"/>
          <w:szCs w:val="30"/>
        </w:rPr>
        <w:t>白名单：添加进入白名单的电话号码</w:t>
      </w:r>
      <w:r>
        <w:rPr>
          <w:rFonts w:hint="eastAsia" w:ascii="Noto Sans S Chinese Regular" w:hAnsi="Noto Sans S Chinese Regular" w:eastAsia="Noto Sans S Chinese Regular"/>
          <w:sz w:val="30"/>
          <w:szCs w:val="30"/>
          <w:lang w:eastAsia="zh-CN"/>
        </w:rPr>
        <w:t>，</w:t>
      </w:r>
      <w:r>
        <w:rPr>
          <w:rFonts w:hint="eastAsia" w:ascii="Noto Sans S Chinese Regular" w:hAnsi="Noto Sans S Chinese Regular" w:eastAsia="Noto Sans S Chinese Regular"/>
          <w:sz w:val="30"/>
          <w:szCs w:val="30"/>
          <w:lang w:val="en-US" w:eastAsia="zh-CN"/>
        </w:rPr>
        <w:t>APP设置后会同步到手表的通讯录里</w:t>
      </w:r>
      <w:r>
        <w:rPr>
          <w:rFonts w:hint="eastAsia" w:ascii="Noto Sans S Chinese Regular" w:hAnsi="Noto Sans S Chinese Regular" w:eastAsia="Noto Sans S Chinese Regular"/>
          <w:sz w:val="30"/>
          <w:szCs w:val="30"/>
        </w:rPr>
        <w:t>；</w:t>
      </w:r>
    </w:p>
    <w:p>
      <w:pPr>
        <w:spacing w:line="480" w:lineRule="exact"/>
        <w:ind w:firstLine="420"/>
        <w:rPr>
          <w:rFonts w:hint="eastAsia" w:ascii="Noto Sans S Chinese Regular" w:hAnsi="Noto Sans S Chinese Regular" w:eastAsia="Noto Sans S Chinese Regular"/>
          <w:sz w:val="30"/>
          <w:szCs w:val="30"/>
        </w:rPr>
      </w:pPr>
      <w:r>
        <w:rPr>
          <w:rFonts w:hint="eastAsia" w:ascii="Noto Sans S Chinese Regular" w:hAnsi="Noto Sans S Chinese Regular" w:eastAsia="Noto Sans S Chinese Regular"/>
          <w:sz w:val="30"/>
          <w:szCs w:val="30"/>
        </w:rPr>
        <w:t>低电提醒时间段：设置手环电量低时语音播报的时间段,默认7:00-22:00播报；</w:t>
      </w:r>
    </w:p>
    <w:p>
      <w:pPr>
        <w:spacing w:line="480" w:lineRule="exact"/>
        <w:ind w:firstLine="420"/>
        <w:rPr>
          <w:rFonts w:hint="eastAsia" w:ascii="Noto Sans S Chinese Regular" w:hAnsi="Noto Sans S Chinese Regular" w:eastAsia="Noto Sans S Chinese Regular"/>
          <w:sz w:val="30"/>
          <w:szCs w:val="30"/>
          <w:lang w:eastAsia="zh-CN"/>
        </w:rPr>
      </w:pPr>
      <w:r>
        <w:rPr>
          <w:rFonts w:hint="eastAsia" w:ascii="Noto Sans S Chinese Regular" w:hAnsi="Noto Sans S Chinese Regular" w:eastAsia="Noto Sans S Chinese Regular"/>
          <w:sz w:val="30"/>
          <w:szCs w:val="30"/>
          <w:lang w:eastAsia="zh-CN"/>
        </w:rPr>
        <w:t>立即定位：获取手表当前的位置；</w:t>
      </w:r>
    </w:p>
    <w:p>
      <w:pPr>
        <w:spacing w:line="480" w:lineRule="exact"/>
        <w:ind w:firstLine="420"/>
        <w:rPr>
          <w:rFonts w:hint="eastAsia" w:ascii="Noto Sans S Chinese Regular" w:hAnsi="Noto Sans S Chinese Regular" w:eastAsia="Noto Sans S Chinese Regular"/>
          <w:sz w:val="30"/>
          <w:szCs w:val="30"/>
          <w:lang w:eastAsia="zh-CN"/>
        </w:rPr>
      </w:pPr>
      <w:r>
        <w:rPr>
          <w:rFonts w:hint="eastAsia" w:ascii="Noto Sans S Chinese Regular" w:hAnsi="Noto Sans S Chinese Regular" w:eastAsia="Noto Sans S Chinese Regular"/>
          <w:sz w:val="30"/>
          <w:szCs w:val="30"/>
          <w:lang w:eastAsia="zh-CN"/>
        </w:rPr>
        <w:t>体温时间间隔：设置体温检测的时间间隔；</w:t>
      </w:r>
    </w:p>
    <w:p>
      <w:pPr>
        <w:spacing w:line="480" w:lineRule="exact"/>
        <w:ind w:firstLine="420"/>
        <w:rPr>
          <w:rFonts w:hint="eastAsia" w:ascii="Noto Sans S Chinese Regular" w:hAnsi="Noto Sans S Chinese Regular" w:eastAsia="Noto Sans S Chinese Regular"/>
          <w:sz w:val="30"/>
          <w:szCs w:val="30"/>
          <w:lang w:eastAsia="zh-CN"/>
        </w:rPr>
      </w:pPr>
      <w:r>
        <w:rPr>
          <w:rFonts w:hint="eastAsia" w:ascii="Noto Sans S Chinese Regular" w:hAnsi="Noto Sans S Chinese Regular" w:eastAsia="Noto Sans S Chinese Regular"/>
          <w:sz w:val="30"/>
          <w:szCs w:val="30"/>
          <w:lang w:eastAsia="zh-CN"/>
        </w:rPr>
        <w:t>立即监测体温：获取佩戴者当前的体温。</w:t>
      </w:r>
    </w:p>
    <w:p>
      <w:pPr>
        <w:spacing w:line="540" w:lineRule="exact"/>
        <w:jc w:val="both"/>
        <w:rPr>
          <w:rFonts w:hint="eastAsia" w:ascii="Noto Sans S Chinese Regular" w:hAnsi="Noto Sans S Chinese Regular" w:eastAsia="Noto Sans S Chinese Regular"/>
          <w:b/>
          <w:bCs/>
          <w:sz w:val="44"/>
          <w:szCs w:val="44"/>
        </w:rPr>
      </w:pPr>
      <w:bookmarkStart w:id="12" w:name="_Toc29544"/>
    </w:p>
    <w:p>
      <w:pPr>
        <w:spacing w:line="540" w:lineRule="exact"/>
        <w:ind w:firstLine="420"/>
        <w:jc w:val="center"/>
        <w:rPr>
          <w:rFonts w:hint="eastAsia" w:ascii="Noto Sans S Chinese Regular" w:hAnsi="Noto Sans S Chinese Regular" w:eastAsia="Noto Sans S Chinese Regular"/>
          <w:b w:val="0"/>
          <w:bCs w:val="0"/>
          <w:sz w:val="44"/>
          <w:szCs w:val="44"/>
        </w:rPr>
      </w:pPr>
      <w:r>
        <w:rPr>
          <w:rFonts w:hint="eastAsia" w:ascii="Noto Sans S Chinese Regular" w:hAnsi="Noto Sans S Chinese Regular" w:eastAsia="Noto Sans S Chinese Regular"/>
          <w:b/>
          <w:bCs/>
          <w:sz w:val="44"/>
          <w:szCs w:val="44"/>
        </w:rPr>
        <w:t>报警信息</w:t>
      </w:r>
      <w:bookmarkEnd w:id="12"/>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未佩戴报警：</w:t>
      </w:r>
      <w:r>
        <w:rPr>
          <w:rFonts w:hint="eastAsia" w:ascii="Noto Sans S Chinese Regular" w:hAnsi="Noto Sans S Chinese Regular" w:eastAsia="Noto Sans S Chinese Regular"/>
          <w:sz w:val="30"/>
          <w:szCs w:val="30"/>
          <w:lang w:val="en-US" w:eastAsia="zh-CN"/>
        </w:rPr>
        <w:t>手环（手表）</w:t>
      </w:r>
      <w:r>
        <w:rPr>
          <w:rFonts w:hint="eastAsia" w:ascii="Noto Sans S Chinese Regular" w:hAnsi="Noto Sans S Chinese Regular" w:eastAsia="Noto Sans S Chinese Regular"/>
          <w:b w:val="0"/>
          <w:bCs w:val="0"/>
          <w:sz w:val="30"/>
          <w:szCs w:val="30"/>
        </w:rPr>
        <w:t>取下后会在APP端推送离线报警</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低电报警：电量低时手环语音提示，同时推送信息到APP</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红、黄健报警：佩戴者拨打红、黄健时向APP推送信息</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心率异常报警：佩戴者心率超出预设范围时（40-150）</w:t>
      </w:r>
      <w:r>
        <w:rPr>
          <w:rFonts w:hint="eastAsia" w:ascii="Noto Sans S Chinese Regular" w:hAnsi="Noto Sans S Chinese Regular" w:eastAsia="Noto Sans S Chinese Regular"/>
          <w:sz w:val="30"/>
          <w:szCs w:val="30"/>
          <w:lang w:val="en-US" w:eastAsia="zh-CN"/>
        </w:rPr>
        <w:t>手环（手表）</w:t>
      </w:r>
      <w:r>
        <w:rPr>
          <w:rFonts w:hint="eastAsia" w:ascii="Noto Sans S Chinese Regular" w:hAnsi="Noto Sans S Chinese Regular" w:eastAsia="Noto Sans S Chinese Regular"/>
          <w:b w:val="0"/>
          <w:bCs w:val="0"/>
          <w:sz w:val="30"/>
          <w:szCs w:val="30"/>
        </w:rPr>
        <w:t>自动拨打红键绑定的号码，并推送信息到APP端</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lang w:eastAsia="zh-CN"/>
        </w:rPr>
        <w:t>无动作</w:t>
      </w:r>
      <w:r>
        <w:rPr>
          <w:rFonts w:hint="eastAsia" w:ascii="Noto Sans S Chinese Regular" w:hAnsi="Noto Sans S Chinese Regular" w:eastAsia="Noto Sans S Chinese Regular"/>
          <w:b w:val="0"/>
          <w:bCs w:val="0"/>
          <w:sz w:val="30"/>
          <w:szCs w:val="30"/>
        </w:rPr>
        <w:t>报警：佩戴者长时间无动作（大于3小时）</w:t>
      </w:r>
      <w:r>
        <w:rPr>
          <w:rFonts w:hint="eastAsia" w:ascii="Noto Sans S Chinese Regular" w:hAnsi="Noto Sans S Chinese Regular" w:eastAsia="Noto Sans S Chinese Regular"/>
          <w:sz w:val="30"/>
          <w:szCs w:val="30"/>
          <w:lang w:val="en-US" w:eastAsia="zh-CN"/>
        </w:rPr>
        <w:t>手环（手表）</w:t>
      </w:r>
      <w:r>
        <w:rPr>
          <w:rFonts w:hint="eastAsia" w:ascii="Noto Sans S Chinese Regular" w:hAnsi="Noto Sans S Chinese Regular" w:eastAsia="Noto Sans S Chinese Regular"/>
          <w:b w:val="0"/>
          <w:bCs w:val="0"/>
          <w:sz w:val="30"/>
          <w:szCs w:val="30"/>
        </w:rPr>
        <w:t>自动拨打红键绑定的号码，并推送信息到APP端</w:t>
      </w:r>
    </w:p>
    <w:p>
      <w:pPr>
        <w:spacing w:line="540" w:lineRule="exact"/>
        <w:ind w:firstLine="420"/>
        <w:rPr>
          <w:rFonts w:hint="eastAsia" w:ascii="Noto Sans S Chinese Regular" w:hAnsi="Noto Sans S Chinese Regular" w:eastAsia="Noto Sans S Chinese Regular"/>
          <w:b w:val="0"/>
          <w:bCs w:val="0"/>
          <w:sz w:val="30"/>
          <w:szCs w:val="30"/>
        </w:rPr>
      </w:pPr>
    </w:p>
    <w:p>
      <w:pPr>
        <w:spacing w:line="540" w:lineRule="exact"/>
        <w:ind w:firstLine="420"/>
        <w:jc w:val="center"/>
        <w:rPr>
          <w:rFonts w:hint="eastAsia" w:ascii="Noto Sans S Chinese Regular" w:hAnsi="Noto Sans S Chinese Regular" w:eastAsia="Noto Sans S Chinese Regular"/>
          <w:b w:val="0"/>
          <w:bCs w:val="0"/>
          <w:sz w:val="44"/>
          <w:szCs w:val="44"/>
        </w:rPr>
      </w:pPr>
      <w:bookmarkStart w:id="13" w:name="_Toc21054"/>
      <w:r>
        <w:rPr>
          <w:rFonts w:hint="eastAsia" w:ascii="Noto Sans S Chinese Regular" w:hAnsi="Noto Sans S Chinese Regular" w:eastAsia="Noto Sans S Chinese Regular"/>
          <w:b/>
          <w:bCs/>
          <w:sz w:val="44"/>
          <w:szCs w:val="44"/>
        </w:rPr>
        <w:t>智能提醒</w:t>
      </w:r>
      <w:r>
        <w:rPr>
          <w:rFonts w:hint="eastAsia" w:ascii="MS Gothic" w:hAnsi="MS Gothic" w:eastAsia="MS Gothic" w:cs="MS Gothic"/>
          <w:b w:val="0"/>
          <w:bCs w:val="0"/>
          <w:sz w:val="44"/>
          <w:szCs w:val="44"/>
        </w:rPr>
        <w:t> </w:t>
      </w:r>
      <w:bookmarkEnd w:id="13"/>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智能提醒有三个固定的语音提醒：吃药提醒、喝水提醒及运动提醒，</w:t>
      </w:r>
      <w:r>
        <w:rPr>
          <w:rFonts w:hint="eastAsia" w:ascii="Noto Sans S Chinese Regular" w:hAnsi="Noto Sans S Chinese Regular" w:eastAsia="Noto Sans S Chinese Regular"/>
          <w:b w:val="0"/>
          <w:bCs w:val="0"/>
          <w:sz w:val="30"/>
          <w:szCs w:val="30"/>
          <w:lang w:eastAsia="zh-CN"/>
        </w:rPr>
        <w:t>点击“功能”</w:t>
      </w:r>
      <w:r>
        <w:rPr>
          <w:rFonts w:hint="default" w:ascii="Arial" w:hAnsi="Arial" w:eastAsia="Noto Sans S Chinese Regular" w:cs="Arial"/>
          <w:b w:val="0"/>
          <w:bCs w:val="0"/>
          <w:sz w:val="30"/>
          <w:szCs w:val="30"/>
          <w:lang w:eastAsia="zh-CN"/>
        </w:rPr>
        <w:t>→</w:t>
      </w:r>
      <w:r>
        <w:rPr>
          <w:rFonts w:hint="eastAsia" w:ascii="Noto Sans S Chinese Regular" w:hAnsi="Noto Sans S Chinese Regular" w:eastAsia="Noto Sans S Chinese Regular" w:cs="Noto Sans S Chinese Regular"/>
          <w:b w:val="0"/>
          <w:bCs w:val="0"/>
          <w:sz w:val="30"/>
          <w:szCs w:val="30"/>
          <w:lang w:eastAsia="zh-CN"/>
        </w:rPr>
        <w:t>“设置”</w:t>
      </w:r>
      <w:r>
        <w:rPr>
          <w:rFonts w:hint="default" w:ascii="Arial" w:hAnsi="Arial" w:eastAsia="Noto Sans S Chinese Regular" w:cs="Arial"/>
          <w:b w:val="0"/>
          <w:bCs w:val="0"/>
          <w:sz w:val="30"/>
          <w:szCs w:val="30"/>
          <w:lang w:eastAsia="zh-CN"/>
        </w:rPr>
        <w:t>→</w:t>
      </w:r>
      <w:r>
        <w:rPr>
          <w:rFonts w:hint="eastAsia" w:ascii="Noto Sans S Chinese Regular" w:hAnsi="Noto Sans S Chinese Regular" w:eastAsia="Noto Sans S Chinese Regular" w:cs="Noto Sans S Chinese Regular"/>
          <w:b w:val="0"/>
          <w:bCs w:val="0"/>
          <w:sz w:val="30"/>
          <w:szCs w:val="30"/>
          <w:lang w:eastAsia="zh-CN"/>
        </w:rPr>
        <w:t>“智能提醒设置”，进入提醒设置页面，点击右上角的“</w:t>
      </w:r>
      <w:r>
        <w:rPr>
          <w:rFonts w:hint="eastAsia" w:ascii="宋体" w:hAnsi="宋体" w:eastAsia="宋体" w:cs="宋体"/>
          <w:b w:val="0"/>
          <w:bCs w:val="0"/>
          <w:sz w:val="30"/>
          <w:szCs w:val="30"/>
          <w:lang w:eastAsia="zh-CN"/>
        </w:rPr>
        <w:t>＋</w:t>
      </w:r>
      <w:r>
        <w:rPr>
          <w:rFonts w:hint="eastAsia" w:ascii="Noto Sans S Chinese Regular" w:hAnsi="Noto Sans S Chinese Regular" w:eastAsia="Noto Sans S Chinese Regular" w:cs="Noto Sans S Chinese Regular"/>
          <w:b w:val="0"/>
          <w:bCs w:val="0"/>
          <w:sz w:val="30"/>
          <w:szCs w:val="30"/>
          <w:lang w:eastAsia="zh-CN"/>
        </w:rPr>
        <w:t>”，添加提醒，</w:t>
      </w:r>
      <w:r>
        <w:rPr>
          <w:rFonts w:hint="eastAsia" w:ascii="Noto Sans S Chinese Regular" w:hAnsi="Noto Sans S Chinese Regular" w:eastAsia="Noto Sans S Chinese Regular"/>
          <w:b w:val="0"/>
          <w:bCs w:val="0"/>
          <w:sz w:val="30"/>
          <w:szCs w:val="30"/>
        </w:rPr>
        <w:t>设置好提醒时间、提醒名称及重复的规律，点击右上角的√，提示“指令下发成功”，提醒就设置好了，到了设置的时间，手环会播放相应的提醒语音；</w:t>
      </w:r>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除了三个固定的语音提醒，用户还可以设置录音提醒，提醒名称选择自定义1/2/3，会出现录音界面，按住中间的话筒图标，对着手机进行录音，完成后可以点击左边中间的喇叭图标试听，不满意可以重新录音，满意了点击右上角的√，提示指令下发成功，手环到了设置的时间就会播放这段录音。</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54605" cy="4544695"/>
            <wp:effectExtent l="0" t="0" r="17145" b="8255"/>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5"/>
                    <a:stretch>
                      <a:fillRect/>
                    </a:stretch>
                  </pic:blipFill>
                  <pic:spPr>
                    <a:xfrm>
                      <a:off x="0" y="0"/>
                      <a:ext cx="2554605" cy="45446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60320" cy="4554220"/>
            <wp:effectExtent l="0" t="0" r="11430" b="1778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16"/>
                    <a:stretch>
                      <a:fillRect/>
                    </a:stretch>
                  </pic:blipFill>
                  <pic:spPr>
                    <a:xfrm>
                      <a:off x="0" y="0"/>
                      <a:ext cx="2560320" cy="4554220"/>
                    </a:xfrm>
                    <a:prstGeom prst="rect">
                      <a:avLst/>
                    </a:prstGeom>
                    <a:noFill/>
                    <a:ln w="9525">
                      <a:noFill/>
                    </a:ln>
                  </pic:spPr>
                </pic:pic>
              </a:graphicData>
            </a:graphic>
          </wp:inline>
        </w:drawing>
      </w:r>
    </w:p>
    <w:p>
      <w:pPr>
        <w:spacing w:line="540" w:lineRule="exact"/>
        <w:ind w:firstLine="420"/>
        <w:rPr>
          <w:rFonts w:hint="eastAsia" w:ascii="Noto Sans S Chinese Regular" w:hAnsi="Noto Sans S Chinese Regular" w:eastAsia="Noto Sans S Chinese Regular"/>
          <w:b w:val="0"/>
          <w:bCs w:val="0"/>
          <w:sz w:val="30"/>
          <w:szCs w:val="30"/>
        </w:rPr>
      </w:pPr>
    </w:p>
    <w:p>
      <w:pPr>
        <w:spacing w:line="540" w:lineRule="exact"/>
        <w:ind w:firstLine="420"/>
        <w:jc w:val="center"/>
        <w:rPr>
          <w:rFonts w:hint="eastAsia" w:ascii="Noto Sans S Chinese Regular" w:hAnsi="Noto Sans S Chinese Regular" w:eastAsia="Noto Sans S Chinese Regular"/>
          <w:b/>
          <w:bCs/>
          <w:sz w:val="44"/>
          <w:szCs w:val="44"/>
        </w:rPr>
      </w:pPr>
      <w:bookmarkStart w:id="14" w:name="_Toc18680"/>
      <w:r>
        <w:rPr>
          <w:rFonts w:hint="eastAsia" w:ascii="Noto Sans S Chinese Regular" w:hAnsi="Noto Sans S Chinese Regular" w:eastAsia="Noto Sans S Chinese Regular"/>
          <w:b/>
          <w:bCs/>
          <w:sz w:val="44"/>
          <w:szCs w:val="44"/>
        </w:rPr>
        <w:t>查看数据</w:t>
      </w:r>
      <w:bookmarkEnd w:id="14"/>
    </w:p>
    <w:p>
      <w:pPr>
        <w:spacing w:line="540" w:lineRule="exact"/>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打开孝心环APP，如果你已登录账号，并绑定了</w:t>
      </w:r>
      <w:r>
        <w:rPr>
          <w:rFonts w:hint="eastAsia" w:ascii="Noto Sans S Chinese Regular" w:hAnsi="Noto Sans S Chinese Regular" w:eastAsia="Noto Sans S Chinese Regular"/>
          <w:sz w:val="30"/>
          <w:szCs w:val="30"/>
          <w:lang w:val="en-US" w:eastAsia="zh-CN"/>
        </w:rPr>
        <w:t>手环（手表）</w:t>
      </w:r>
      <w:r>
        <w:rPr>
          <w:rFonts w:hint="eastAsia" w:ascii="Noto Sans S Chinese Regular" w:hAnsi="Noto Sans S Chinese Regular" w:eastAsia="Noto Sans S Chinese Regular"/>
          <w:b w:val="0"/>
          <w:bCs w:val="0"/>
          <w:sz w:val="30"/>
          <w:szCs w:val="30"/>
        </w:rPr>
        <w:t>，即可查看佩戴者相关的信息，点击下面的信息框，还可以查看详细的数据，</w:t>
      </w:r>
      <w:r>
        <w:rPr>
          <w:rFonts w:hint="eastAsia" w:ascii="Noto Sans S Chinese Regular" w:hAnsi="Noto Sans S Chinese Regular" w:eastAsia="Noto Sans S Chinese Regular"/>
          <w:b w:val="0"/>
          <w:bCs w:val="0"/>
          <w:sz w:val="30"/>
          <w:szCs w:val="30"/>
          <w:lang w:eastAsia="zh-CN"/>
        </w:rPr>
        <w:t>左上角的佩戴状态显示佩戴者有没有佩戴</w:t>
      </w:r>
      <w:r>
        <w:rPr>
          <w:rFonts w:hint="eastAsia" w:ascii="Noto Sans S Chinese Regular" w:hAnsi="Noto Sans S Chinese Regular" w:eastAsia="Noto Sans S Chinese Regular"/>
          <w:sz w:val="30"/>
          <w:szCs w:val="30"/>
          <w:lang w:val="en-US" w:eastAsia="zh-CN"/>
        </w:rPr>
        <w:t>手环（手表）</w:t>
      </w:r>
      <w:r>
        <w:rPr>
          <w:rFonts w:hint="eastAsia" w:ascii="Noto Sans S Chinese Regular" w:hAnsi="Noto Sans S Chinese Regular" w:eastAsia="Noto Sans S Chinese Regular"/>
          <w:b w:val="0"/>
          <w:bCs w:val="0"/>
          <w:sz w:val="30"/>
          <w:szCs w:val="30"/>
          <w:lang w:eastAsia="zh-CN"/>
        </w:rPr>
        <w:t>，</w:t>
      </w:r>
      <w:r>
        <w:rPr>
          <w:rFonts w:hint="eastAsia" w:ascii="Noto Sans S Chinese Regular" w:hAnsi="Noto Sans S Chinese Regular" w:eastAsia="Noto Sans S Chinese Regular"/>
          <w:b w:val="0"/>
          <w:bCs w:val="0"/>
          <w:sz w:val="30"/>
          <w:szCs w:val="30"/>
        </w:rPr>
        <w:t>右上角电话图标点击可以直接拨打手环</w:t>
      </w:r>
      <w:r>
        <w:rPr>
          <w:rFonts w:hint="eastAsia" w:ascii="Noto Sans S Chinese Regular" w:hAnsi="Noto Sans S Chinese Regular" w:eastAsia="Noto Sans S Chinese Regular"/>
          <w:b w:val="0"/>
          <w:bCs w:val="0"/>
          <w:sz w:val="30"/>
          <w:szCs w:val="30"/>
          <w:lang w:eastAsia="zh-CN"/>
        </w:rPr>
        <w:t>（需要在佩戴者信息中预先输入手环的号码），电池电量显示</w:t>
      </w:r>
      <w:r>
        <w:rPr>
          <w:rFonts w:hint="eastAsia" w:ascii="Noto Sans S Chinese Regular" w:hAnsi="Noto Sans S Chinese Regular" w:eastAsia="Noto Sans S Chinese Regular"/>
          <w:sz w:val="30"/>
          <w:szCs w:val="30"/>
          <w:lang w:val="en-US" w:eastAsia="zh-CN"/>
        </w:rPr>
        <w:t>手环（手表）</w:t>
      </w:r>
      <w:r>
        <w:rPr>
          <w:rFonts w:hint="eastAsia" w:ascii="Noto Sans S Chinese Regular" w:hAnsi="Noto Sans S Chinese Regular" w:eastAsia="Noto Sans S Chinese Regular"/>
          <w:b w:val="0"/>
          <w:bCs w:val="0"/>
          <w:sz w:val="30"/>
          <w:szCs w:val="30"/>
          <w:lang w:eastAsia="zh-CN"/>
        </w:rPr>
        <w:t>当前的电量</w:t>
      </w:r>
      <w:r>
        <w:rPr>
          <w:rFonts w:hint="eastAsia" w:ascii="Noto Sans S Chinese Regular" w:hAnsi="Noto Sans S Chinese Regular" w:eastAsia="Noto Sans S Chinese Regular"/>
          <w:b w:val="0"/>
          <w:bCs w:val="0"/>
          <w:sz w:val="30"/>
          <w:szCs w:val="30"/>
        </w:rPr>
        <w:t>。</w:t>
      </w:r>
      <w:r>
        <w:rPr>
          <w:rFonts w:hint="eastAsia" w:ascii="Noto Sans S Chinese Regular" w:hAnsi="Noto Sans S Chinese Regular" w:eastAsia="Noto Sans S Chinese Regular"/>
          <w:b w:val="0"/>
          <w:bCs w:val="0"/>
          <w:sz w:val="30"/>
          <w:szCs w:val="30"/>
          <w:lang w:eastAsia="zh-CN"/>
        </w:rPr>
        <w:t>头像下面两边带箭头的白色框可以切换设备（如一个</w:t>
      </w:r>
      <w:r>
        <w:rPr>
          <w:rFonts w:hint="eastAsia" w:ascii="Noto Sans S Chinese Regular" w:hAnsi="Noto Sans S Chinese Regular" w:eastAsia="Noto Sans S Chinese Regular"/>
          <w:b w:val="0"/>
          <w:bCs w:val="0"/>
          <w:sz w:val="30"/>
          <w:szCs w:val="30"/>
          <w:lang w:val="en-US" w:eastAsia="zh-CN"/>
        </w:rPr>
        <w:t>APP绑定了多个手环</w:t>
      </w:r>
      <w:r>
        <w:rPr>
          <w:rFonts w:hint="eastAsia" w:ascii="Noto Sans S Chinese Regular" w:hAnsi="Noto Sans S Chinese Regular" w:eastAsia="Noto Sans S Chinese Regular"/>
          <w:b w:val="0"/>
          <w:bCs w:val="0"/>
          <w:sz w:val="30"/>
          <w:szCs w:val="30"/>
          <w:lang w:eastAsia="zh-CN"/>
        </w:rPr>
        <w:t>），点击进入后可以看到设备列表，对列表中的手环数据进行切换。</w:t>
      </w:r>
    </w:p>
    <w:p>
      <w:pPr>
        <w:spacing w:line="540" w:lineRule="exact"/>
        <w:ind w:firstLine="420"/>
        <w:rPr>
          <w:rFonts w:hint="eastAsia" w:ascii="Noto Sans S Chinese Regular" w:hAnsi="Noto Sans S Chinese Regular" w:eastAsia="Noto Sans S Chinese Regular"/>
          <w:b w:val="0"/>
          <w:bCs w:val="0"/>
          <w:sz w:val="30"/>
          <w:szCs w:val="30"/>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485390" cy="4420235"/>
            <wp:effectExtent l="0" t="0" r="10160" b="1841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7"/>
                    <a:stretch>
                      <a:fillRect/>
                    </a:stretch>
                  </pic:blipFill>
                  <pic:spPr>
                    <a:xfrm>
                      <a:off x="0" y="0"/>
                      <a:ext cx="2485390" cy="44202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487930" cy="4424680"/>
            <wp:effectExtent l="0" t="0" r="7620" b="13970"/>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18"/>
                    <a:stretch>
                      <a:fillRect/>
                    </a:stretch>
                  </pic:blipFill>
                  <pic:spPr>
                    <a:xfrm>
                      <a:off x="0" y="0"/>
                      <a:ext cx="2487930" cy="4424680"/>
                    </a:xfrm>
                    <a:prstGeom prst="rect">
                      <a:avLst/>
                    </a:prstGeom>
                    <a:noFill/>
                    <a:ln w="9525">
                      <a:noFill/>
                    </a:ln>
                  </pic:spPr>
                </pic:pic>
              </a:graphicData>
            </a:graphic>
          </wp:inline>
        </w:drawing>
      </w:r>
    </w:p>
    <w:p>
      <w:pPr>
        <w:keepNext w:val="0"/>
        <w:keepLines w:val="0"/>
        <w:widowControl/>
        <w:suppressLineNumbers w:val="0"/>
        <w:jc w:val="left"/>
      </w:pPr>
    </w:p>
    <w:p>
      <w:pPr>
        <w:ind w:firstLine="420"/>
        <w:jc w:val="center"/>
        <w:rPr>
          <w:rFonts w:hint="eastAsia" w:ascii="Noto Sans S Chinese Regular" w:hAnsi="Noto Sans S Chinese Regular" w:eastAsia="Noto Sans S Chinese Regular"/>
          <w:b/>
          <w:bCs/>
          <w:sz w:val="44"/>
          <w:szCs w:val="44"/>
          <w:lang w:eastAsia="zh-CN"/>
        </w:rPr>
      </w:pPr>
      <w:bookmarkStart w:id="15" w:name="_Toc15622"/>
      <w:r>
        <w:rPr>
          <w:rFonts w:hint="eastAsia" w:ascii="Noto Sans S Chinese Regular" w:hAnsi="Noto Sans S Chinese Regular" w:eastAsia="Noto Sans S Chinese Regular"/>
          <w:b/>
          <w:bCs/>
          <w:sz w:val="44"/>
          <w:szCs w:val="44"/>
          <w:lang w:eastAsia="zh-CN"/>
        </w:rPr>
        <w:t>实时位置</w:t>
      </w:r>
      <w:bookmarkEnd w:id="15"/>
    </w:p>
    <w:p>
      <w:pPr>
        <w:ind w:firstLine="420"/>
        <w:rPr>
          <w:rFonts w:hint="eastAsia" w:ascii="Noto Sans S Chinese Regular" w:hAnsi="Noto Sans S Chinese Regular" w:eastAsia="Noto Sans S Chinese Regular"/>
          <w:b w:val="0"/>
          <w:bCs w:val="0"/>
          <w:sz w:val="30"/>
          <w:szCs w:val="30"/>
        </w:rPr>
      </w:pPr>
      <w:r>
        <w:rPr>
          <w:rFonts w:hint="eastAsia" w:asciiTheme="minorEastAsia" w:hAnsiTheme="minorEastAsia"/>
          <w:b w:val="0"/>
          <w:bCs w:val="0"/>
          <w:sz w:val="30"/>
          <w:szCs w:val="30"/>
          <w:lang w:eastAsia="zh-CN"/>
        </w:rPr>
        <w:t>在</w:t>
      </w:r>
      <w:r>
        <w:rPr>
          <w:rFonts w:hint="eastAsia" w:asciiTheme="minorEastAsia" w:hAnsiTheme="minorEastAsia"/>
          <w:b w:val="0"/>
          <w:bCs w:val="0"/>
          <w:sz w:val="30"/>
          <w:szCs w:val="30"/>
        </w:rPr>
        <w:t>“</w:t>
      </w:r>
      <w:r>
        <w:rPr>
          <w:rFonts w:hint="eastAsia" w:ascii="Noto Sans S Chinese Regular" w:hAnsi="Noto Sans S Chinese Regular" w:eastAsia="Noto Sans S Chinese Regular"/>
          <w:b w:val="0"/>
          <w:bCs w:val="0"/>
          <w:sz w:val="30"/>
          <w:szCs w:val="30"/>
        </w:rPr>
        <w:t>设备</w:t>
      </w:r>
      <w:r>
        <w:rPr>
          <w:rFonts w:hint="eastAsia" w:asciiTheme="minorEastAsia" w:hAnsiTheme="minorEastAsia"/>
          <w:b w:val="0"/>
          <w:bCs w:val="0"/>
          <w:sz w:val="30"/>
          <w:szCs w:val="30"/>
        </w:rPr>
        <w:t>”</w:t>
      </w:r>
      <w:r>
        <w:rPr>
          <w:rFonts w:hint="eastAsia" w:asciiTheme="minorEastAsia" w:hAnsiTheme="minorEastAsia"/>
          <w:b w:val="0"/>
          <w:bCs w:val="0"/>
          <w:sz w:val="30"/>
          <w:szCs w:val="30"/>
          <w:lang w:eastAsia="zh-CN"/>
        </w:rPr>
        <w:t>页面，佩戴者下面的模块显示的是最近一次</w:t>
      </w:r>
      <w:r>
        <w:rPr>
          <w:rFonts w:hint="eastAsia" w:ascii="Noto Sans S Chinese Regular" w:hAnsi="Noto Sans S Chinese Regular" w:eastAsia="Noto Sans S Chinese Regular"/>
          <w:sz w:val="30"/>
          <w:szCs w:val="30"/>
          <w:lang w:val="en-US" w:eastAsia="zh-CN"/>
        </w:rPr>
        <w:t>手环（手表）</w:t>
      </w:r>
      <w:r>
        <w:rPr>
          <w:rFonts w:hint="eastAsia" w:asciiTheme="minorEastAsia" w:hAnsiTheme="minorEastAsia"/>
          <w:b w:val="0"/>
          <w:bCs w:val="0"/>
          <w:sz w:val="30"/>
          <w:szCs w:val="30"/>
          <w:lang w:eastAsia="zh-CN"/>
        </w:rPr>
        <w:t>上传的详细位置及时间</w:t>
      </w:r>
      <w:r>
        <w:rPr>
          <w:rFonts w:hint="eastAsia" w:ascii="Noto Sans S Chinese Regular" w:hAnsi="Noto Sans S Chinese Regular" w:eastAsia="Noto Sans S Chinese Regular"/>
          <w:b w:val="0"/>
          <w:bCs w:val="0"/>
          <w:sz w:val="30"/>
          <w:szCs w:val="30"/>
        </w:rPr>
        <w:t>，</w:t>
      </w:r>
      <w:r>
        <w:rPr>
          <w:rFonts w:hint="eastAsia" w:ascii="Noto Sans S Chinese Regular" w:hAnsi="Noto Sans S Chinese Regular" w:eastAsia="Noto Sans S Chinese Regular"/>
          <w:b w:val="0"/>
          <w:bCs w:val="0"/>
          <w:sz w:val="30"/>
          <w:szCs w:val="30"/>
          <w:lang w:eastAsia="zh-CN"/>
        </w:rPr>
        <w:t>点击该模块进入地图，在地图上显示手环最近一次的位置和时间，还可以切换平面地图或时间地图，获取手环的当前位置，也可以导航到手环所在的位置</w:t>
      </w:r>
      <w:r>
        <w:rPr>
          <w:rFonts w:hint="eastAsia" w:ascii="Noto Sans S Chinese Regular" w:hAnsi="Noto Sans S Chinese Regular" w:eastAsia="Noto Sans S Chinese Regular"/>
          <w:b w:val="0"/>
          <w:bCs w:val="0"/>
          <w:sz w:val="30"/>
          <w:szCs w:val="30"/>
        </w:rPr>
        <w:t>。</w:t>
      </w:r>
    </w:p>
    <w:p>
      <w:pPr>
        <w:ind w:firstLine="420"/>
        <w:rPr>
          <w:rFonts w:hint="eastAsia" w:ascii="Noto Sans S Chinese Regular" w:hAnsi="Noto Sans S Chinese Regular" w:eastAsia="Noto Sans S Chinese Regular"/>
          <w:b w:val="0"/>
          <w:bCs w:val="0"/>
          <w:sz w:val="30"/>
          <w:szCs w:val="30"/>
        </w:rPr>
      </w:pPr>
    </w:p>
    <w:p>
      <w:pPr>
        <w:ind w:firstLine="420"/>
        <w:rPr>
          <w:rFonts w:hint="eastAsia" w:ascii="Noto Sans S Chinese Regular" w:hAnsi="Noto Sans S Chinese Regular" w:eastAsia="Noto Sans S Chinese Regular"/>
          <w:b w:val="0"/>
          <w:bCs w:val="0"/>
          <w:sz w:val="30"/>
          <w:szCs w:val="30"/>
        </w:rPr>
      </w:pPr>
    </w:p>
    <w:p>
      <w:pPr>
        <w:keepNext w:val="0"/>
        <w:keepLines w:val="0"/>
        <w:widowControl/>
        <w:suppressLineNumbers w:val="0"/>
        <w:jc w:val="left"/>
        <w:rPr>
          <w:rFonts w:hint="eastAsia" w:ascii="Noto Sans S Chinese Regular" w:hAnsi="Noto Sans S Chinese Regular" w:eastAsia="Noto Sans S Chinese Regular"/>
          <w:b w:val="0"/>
          <w:bCs w:val="0"/>
          <w:sz w:val="28"/>
          <w:szCs w:val="28"/>
        </w:rPr>
      </w:pPr>
      <w:r>
        <w:rPr>
          <w:rFonts w:ascii="宋体" w:hAnsi="宋体" w:eastAsia="宋体" w:cs="宋体"/>
          <w:kern w:val="0"/>
          <w:sz w:val="24"/>
          <w:szCs w:val="24"/>
          <w:lang w:val="en-US" w:eastAsia="zh-CN" w:bidi="ar"/>
        </w:rPr>
        <w:drawing>
          <wp:inline distT="0" distB="0" distL="114300" distR="114300">
            <wp:extent cx="2553335" cy="4540250"/>
            <wp:effectExtent l="0" t="0" r="18415" b="12700"/>
            <wp:docPr id="1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56"/>
                    <pic:cNvPicPr>
                      <a:picLocks noChangeAspect="1"/>
                    </pic:cNvPicPr>
                  </pic:nvPicPr>
                  <pic:blipFill>
                    <a:blip r:embed="rId19"/>
                    <a:stretch>
                      <a:fillRect/>
                    </a:stretch>
                  </pic:blipFill>
                  <pic:spPr>
                    <a:xfrm>
                      <a:off x="0" y="0"/>
                      <a:ext cx="2553335" cy="4540250"/>
                    </a:xfrm>
                    <a:prstGeom prst="rect">
                      <a:avLst/>
                    </a:prstGeom>
                    <a:noFill/>
                    <a:ln w="9525">
                      <a:noFill/>
                    </a:ln>
                  </pic:spPr>
                </pic:pic>
              </a:graphicData>
            </a:graphic>
          </wp:inline>
        </w:drawing>
      </w:r>
      <w:r>
        <w:drawing>
          <wp:inline distT="0" distB="0" distL="114300" distR="114300">
            <wp:extent cx="2571115" cy="4542790"/>
            <wp:effectExtent l="0" t="0" r="635" b="1016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0"/>
                    <a:stretch>
                      <a:fillRect/>
                    </a:stretch>
                  </pic:blipFill>
                  <pic:spPr>
                    <a:xfrm>
                      <a:off x="0" y="0"/>
                      <a:ext cx="2571115" cy="4542790"/>
                    </a:xfrm>
                    <a:prstGeom prst="rect">
                      <a:avLst/>
                    </a:prstGeom>
                    <a:noFill/>
                    <a:ln w="9525">
                      <a:noFill/>
                    </a:ln>
                  </pic:spPr>
                </pic:pic>
              </a:graphicData>
            </a:graphic>
          </wp:inline>
        </w:drawing>
      </w:r>
    </w:p>
    <w:p>
      <w:pPr>
        <w:ind w:firstLine="420"/>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ind w:firstLine="420"/>
        <w:jc w:val="center"/>
        <w:rPr>
          <w:rFonts w:hint="eastAsia" w:ascii="Noto Sans S Chinese Regular" w:hAnsi="Noto Sans S Chinese Regular" w:eastAsia="Noto Sans S Chinese Regular"/>
          <w:b w:val="0"/>
          <w:bCs w:val="0"/>
          <w:sz w:val="44"/>
          <w:szCs w:val="44"/>
          <w:lang w:eastAsia="zh-CN"/>
        </w:rPr>
      </w:pPr>
      <w:bookmarkStart w:id="16" w:name="_Toc25175"/>
      <w:r>
        <w:rPr>
          <w:rFonts w:hint="eastAsia" w:ascii="Noto Sans S Chinese Regular" w:hAnsi="Noto Sans S Chinese Regular" w:eastAsia="Noto Sans S Chinese Regular"/>
          <w:b/>
          <w:bCs/>
          <w:sz w:val="44"/>
          <w:szCs w:val="44"/>
          <w:lang w:eastAsia="zh-CN"/>
        </w:rPr>
        <w:t>查看行动轨迹</w:t>
      </w:r>
      <w:bookmarkEnd w:id="16"/>
    </w:p>
    <w:p>
      <w:pPr>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点击</w:t>
      </w:r>
      <w:r>
        <w:rPr>
          <w:rFonts w:hint="eastAsia" w:asciiTheme="minorEastAsia" w:hAnsiTheme="minorEastAsia"/>
          <w:b w:val="0"/>
          <w:bCs w:val="0"/>
          <w:sz w:val="30"/>
          <w:szCs w:val="30"/>
        </w:rPr>
        <w:t>“</w:t>
      </w:r>
      <w:r>
        <w:rPr>
          <w:rFonts w:hint="eastAsia" w:ascii="Noto Sans S Chinese Regular" w:hAnsi="Noto Sans S Chinese Regular" w:eastAsia="Noto Sans S Chinese Regular"/>
          <w:b w:val="0"/>
          <w:bCs w:val="0"/>
          <w:sz w:val="30"/>
          <w:szCs w:val="30"/>
        </w:rPr>
        <w:t>功能</w:t>
      </w:r>
      <w:r>
        <w:rPr>
          <w:rFonts w:hint="eastAsia" w:asciiTheme="minorEastAsia" w:hAnsiTheme="minorEastAsia"/>
          <w:b w:val="0"/>
          <w:bCs w:val="0"/>
          <w:sz w:val="30"/>
          <w:szCs w:val="30"/>
        </w:rPr>
        <w:t>”</w:t>
      </w:r>
      <w:r>
        <w:rPr>
          <w:rFonts w:hint="eastAsia" w:ascii="Noto Sans S Chinese Regular" w:hAnsi="Noto Sans S Chinese Regular" w:eastAsia="Noto Sans S Chinese Regular"/>
          <w:b w:val="0"/>
          <w:bCs w:val="0"/>
          <w:sz w:val="30"/>
          <w:szCs w:val="30"/>
        </w:rPr>
        <w:t>，进入界面后点击足迹，可以查看佩戴者的行动轨迹，点击左上角的齿轮，可以设置描画足迹的方式，如果不选择加载基站</w:t>
      </w:r>
      <w:r>
        <w:rPr>
          <w:rFonts w:hint="eastAsia" w:ascii="Noto Sans S Chinese Regular" w:hAnsi="Noto Sans S Chinese Regular" w:eastAsia="Noto Sans S Chinese Regular"/>
          <w:b w:val="0"/>
          <w:bCs w:val="0"/>
          <w:sz w:val="30"/>
          <w:szCs w:val="30"/>
          <w:lang w:eastAsia="zh-CN"/>
        </w:rPr>
        <w:t>、</w:t>
      </w:r>
      <w:r>
        <w:rPr>
          <w:rFonts w:hint="eastAsia" w:ascii="Noto Sans S Chinese Regular" w:hAnsi="Noto Sans S Chinese Regular" w:eastAsia="Noto Sans S Chinese Regular"/>
          <w:b w:val="0"/>
          <w:bCs w:val="0"/>
          <w:sz w:val="30"/>
          <w:szCs w:val="30"/>
          <w:lang w:val="en-US" w:eastAsia="zh-CN"/>
        </w:rPr>
        <w:t>WiFi</w:t>
      </w:r>
      <w:r>
        <w:rPr>
          <w:rFonts w:hint="eastAsia" w:ascii="Noto Sans S Chinese Regular" w:hAnsi="Noto Sans S Chinese Regular" w:eastAsia="Noto Sans S Chinese Regular"/>
          <w:b w:val="0"/>
          <w:bCs w:val="0"/>
          <w:sz w:val="30"/>
          <w:szCs w:val="30"/>
        </w:rPr>
        <w:t>数据，只显示卫星定位的位置</w:t>
      </w:r>
      <w:r>
        <w:rPr>
          <w:rFonts w:hint="eastAsia" w:ascii="Noto Sans S Chinese Regular" w:hAnsi="Noto Sans S Chinese Regular" w:eastAsia="Noto Sans S Chinese Regular"/>
          <w:b w:val="0"/>
          <w:bCs w:val="0"/>
          <w:sz w:val="30"/>
          <w:szCs w:val="30"/>
          <w:lang w:eastAsia="zh-CN"/>
        </w:rPr>
        <w:t>，底部选择查看轨迹的时间段，可以选择开始时间和结束时间，点击右上角的时钟图片，选择轨迹播放的速度，设置好之后点击右上角的播放按钮，即可播放佩戴者的行动轨迹</w:t>
      </w:r>
      <w:r>
        <w:rPr>
          <w:rFonts w:hint="eastAsia" w:ascii="Noto Sans S Chinese Regular" w:hAnsi="Noto Sans S Chinese Regular" w:eastAsia="Noto Sans S Chinese Regular"/>
          <w:b w:val="0"/>
          <w:bCs w:val="0"/>
          <w:sz w:val="30"/>
          <w:szCs w:val="30"/>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48890" cy="4532630"/>
            <wp:effectExtent l="0" t="0" r="3810" b="1270"/>
            <wp:docPr id="7" name="图片 7" descr="cf52587316be45a46ae17d88dda6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f52587316be45a46ae17d88dda60c2"/>
                    <pic:cNvPicPr>
                      <a:picLocks noChangeAspect="1"/>
                    </pic:cNvPicPr>
                  </pic:nvPicPr>
                  <pic:blipFill>
                    <a:blip r:embed="rId21"/>
                    <a:stretch>
                      <a:fillRect/>
                    </a:stretch>
                  </pic:blipFill>
                  <pic:spPr>
                    <a:xfrm>
                      <a:off x="0" y="0"/>
                      <a:ext cx="2548890" cy="4532630"/>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2552700" cy="4552950"/>
            <wp:effectExtent l="0" t="0" r="0" b="0"/>
            <wp:docPr id="2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56"/>
                    <pic:cNvPicPr>
                      <a:picLocks noChangeAspect="1"/>
                    </pic:cNvPicPr>
                  </pic:nvPicPr>
                  <pic:blipFill>
                    <a:blip r:embed="rId22"/>
                    <a:stretch>
                      <a:fillRect/>
                    </a:stretch>
                  </pic:blipFill>
                  <pic:spPr>
                    <a:xfrm>
                      <a:off x="0" y="0"/>
                      <a:ext cx="2552700" cy="4552950"/>
                    </a:xfrm>
                    <a:prstGeom prst="rect">
                      <a:avLst/>
                    </a:prstGeom>
                    <a:noFill/>
                    <a:ln w="9525">
                      <a:noFill/>
                    </a:ln>
                  </pic:spPr>
                </pic:pic>
              </a:graphicData>
            </a:graphic>
          </wp:inline>
        </w:drawing>
      </w:r>
    </w:p>
    <w:p>
      <w:pPr>
        <w:keepNext w:val="0"/>
        <w:keepLines w:val="0"/>
        <w:widowControl/>
        <w:suppressLineNumbers w:val="0"/>
        <w:jc w:val="left"/>
      </w:pPr>
    </w:p>
    <w:p>
      <w:pPr>
        <w:ind w:firstLine="420"/>
        <w:jc w:val="both"/>
        <w:rPr>
          <w:rFonts w:hint="eastAsia" w:ascii="Noto Sans S Chinese Regular" w:hAnsi="Noto Sans S Chinese Regular" w:eastAsia="Noto Sans S Chinese Regular"/>
          <w:b w:val="0"/>
          <w:bCs w:val="0"/>
          <w:sz w:val="28"/>
          <w:szCs w:val="28"/>
          <w:lang w:eastAsia="zh-CN"/>
        </w:rPr>
      </w:pPr>
    </w:p>
    <w:p>
      <w:pPr>
        <w:ind w:firstLine="420"/>
        <w:jc w:val="center"/>
        <w:rPr>
          <w:rFonts w:hint="eastAsia" w:ascii="Noto Sans S Chinese Regular" w:hAnsi="Noto Sans S Chinese Regular" w:eastAsia="Noto Sans S Chinese Regular"/>
          <w:b/>
          <w:bCs/>
          <w:sz w:val="44"/>
          <w:szCs w:val="44"/>
        </w:rPr>
      </w:pPr>
      <w:bookmarkStart w:id="17" w:name="_Toc3943"/>
      <w:r>
        <w:rPr>
          <w:rFonts w:hint="eastAsia" w:ascii="Noto Sans S Chinese Regular" w:hAnsi="Noto Sans S Chinese Regular" w:eastAsia="Noto Sans S Chinese Regular"/>
          <w:b/>
          <w:bCs/>
          <w:sz w:val="44"/>
          <w:szCs w:val="44"/>
        </w:rPr>
        <w:t>电子围栏</w:t>
      </w:r>
      <w:bookmarkEnd w:id="17"/>
    </w:p>
    <w:p>
      <w:pPr>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28"/>
          <w:szCs w:val="28"/>
        </w:rPr>
        <w:t xml:space="preserve"> </w:t>
      </w:r>
      <w:r>
        <w:rPr>
          <w:rFonts w:hint="eastAsia" w:ascii="Noto Sans S Chinese Regular" w:hAnsi="Noto Sans S Chinese Regular" w:eastAsia="Noto Sans S Chinese Regular"/>
          <w:b w:val="0"/>
          <w:bCs w:val="0"/>
          <w:sz w:val="30"/>
          <w:szCs w:val="30"/>
          <w:lang w:eastAsia="zh-CN"/>
        </w:rPr>
        <w:t>在“功能”模块里</w:t>
      </w:r>
      <w:r>
        <w:rPr>
          <w:rFonts w:hint="eastAsia" w:ascii="Noto Sans S Chinese Regular" w:hAnsi="Noto Sans S Chinese Regular" w:eastAsia="Noto Sans S Chinese Regular"/>
          <w:b w:val="0"/>
          <w:bCs w:val="0"/>
          <w:sz w:val="30"/>
          <w:szCs w:val="30"/>
        </w:rPr>
        <w:t>点击安全区域，可以设定佩戴者活动的范围，设置好半径后可以选择进入该范围报警还是走出该范围报警，或者是进出该范围都报警。注意：只有GPS</w:t>
      </w:r>
      <w:r>
        <w:rPr>
          <w:rFonts w:hint="eastAsia" w:ascii="Noto Sans S Chinese Regular" w:hAnsi="Noto Sans S Chinese Regular" w:eastAsia="Noto Sans S Chinese Regular"/>
          <w:b w:val="0"/>
          <w:bCs w:val="0"/>
          <w:sz w:val="30"/>
          <w:szCs w:val="30"/>
          <w:lang w:eastAsia="zh-CN"/>
        </w:rPr>
        <w:t>或者</w:t>
      </w:r>
      <w:r>
        <w:rPr>
          <w:rFonts w:hint="eastAsia" w:ascii="Noto Sans S Chinese Regular" w:hAnsi="Noto Sans S Chinese Regular" w:eastAsia="Noto Sans S Chinese Regular"/>
          <w:b w:val="0"/>
          <w:bCs w:val="0"/>
          <w:sz w:val="30"/>
          <w:szCs w:val="30"/>
          <w:lang w:val="en-US" w:eastAsia="zh-CN"/>
        </w:rPr>
        <w:t>WiFi</w:t>
      </w:r>
      <w:r>
        <w:rPr>
          <w:rFonts w:hint="eastAsia" w:ascii="Noto Sans S Chinese Regular" w:hAnsi="Noto Sans S Chinese Regular" w:eastAsia="Noto Sans S Chinese Regular"/>
          <w:b w:val="0"/>
          <w:bCs w:val="0"/>
          <w:sz w:val="30"/>
          <w:szCs w:val="30"/>
        </w:rPr>
        <w:t>信号正常并获取佩戴者的地理位置时才会报警。</w:t>
      </w: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r>
        <w:rPr>
          <w:rFonts w:hint="eastAsia" w:ascii="Noto Sans S Chinese Regular" w:hAnsi="Noto Sans S Chinese Regular" w:eastAsia="Noto Sans S Chinese Regular"/>
          <w:b w:val="0"/>
          <w:bCs w:val="0"/>
          <w:sz w:val="28"/>
          <w:szCs w:val="28"/>
        </w:rPr>
        <w:drawing>
          <wp:anchor distT="0" distB="0" distL="114300" distR="114300" simplePos="0" relativeHeight="251666432" behindDoc="0" locked="0" layoutInCell="1" allowOverlap="1">
            <wp:simplePos x="0" y="0"/>
            <wp:positionH relativeFrom="column">
              <wp:posOffset>114935</wp:posOffset>
            </wp:positionH>
            <wp:positionV relativeFrom="paragraph">
              <wp:posOffset>369570</wp:posOffset>
            </wp:positionV>
            <wp:extent cx="5345430" cy="4692015"/>
            <wp:effectExtent l="19050" t="0" r="7620" b="0"/>
            <wp:wrapNone/>
            <wp:docPr id="13" name="图片 1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0.png"/>
                    <pic:cNvPicPr>
                      <a:picLocks noChangeAspect="1"/>
                    </pic:cNvPicPr>
                  </pic:nvPicPr>
                  <pic:blipFill>
                    <a:blip r:embed="rId23" cstate="print"/>
                    <a:stretch>
                      <a:fillRect/>
                    </a:stretch>
                  </pic:blipFill>
                  <pic:spPr>
                    <a:xfrm>
                      <a:off x="0" y="0"/>
                      <a:ext cx="5345430" cy="4692015"/>
                    </a:xfrm>
                    <a:prstGeom prst="rect">
                      <a:avLst/>
                    </a:prstGeom>
                  </pic:spPr>
                </pic:pic>
              </a:graphicData>
            </a:graphic>
          </wp:anchor>
        </w:drawing>
      </w: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jc w:val="center"/>
        <w:rPr>
          <w:rFonts w:hint="eastAsia" w:ascii="Noto Sans S Chinese Regular" w:hAnsi="Noto Sans S Chinese Regular" w:eastAsia="Noto Sans S Chinese Regular"/>
          <w:b w:val="0"/>
          <w:bCs w:val="0"/>
          <w:sz w:val="44"/>
          <w:szCs w:val="44"/>
        </w:rPr>
      </w:pPr>
    </w:p>
    <w:p>
      <w:pPr>
        <w:ind w:firstLine="420"/>
        <w:jc w:val="center"/>
        <w:rPr>
          <w:rFonts w:hint="eastAsia" w:ascii="Noto Sans S Chinese Regular" w:hAnsi="Noto Sans S Chinese Regular" w:eastAsia="Noto Sans S Chinese Regular"/>
          <w:b w:val="0"/>
          <w:bCs w:val="0"/>
          <w:sz w:val="44"/>
          <w:szCs w:val="44"/>
        </w:rPr>
      </w:pPr>
    </w:p>
    <w:p>
      <w:pPr>
        <w:ind w:firstLine="420"/>
        <w:jc w:val="center"/>
        <w:rPr>
          <w:rFonts w:hint="eastAsia" w:ascii="Noto Sans S Chinese Regular" w:hAnsi="Noto Sans S Chinese Regular" w:eastAsia="Noto Sans S Chinese Regular"/>
          <w:b w:val="0"/>
          <w:bCs w:val="0"/>
          <w:sz w:val="44"/>
          <w:szCs w:val="44"/>
        </w:rPr>
      </w:pPr>
      <w:bookmarkStart w:id="18" w:name="_Toc3294"/>
      <w:r>
        <w:rPr>
          <w:rFonts w:hint="eastAsia" w:ascii="Noto Sans S Chinese Regular" w:hAnsi="Noto Sans S Chinese Regular" w:eastAsia="Noto Sans S Chinese Regular"/>
          <w:b/>
          <w:bCs/>
          <w:sz w:val="44"/>
          <w:szCs w:val="44"/>
          <w:lang w:eastAsia="zh-CN"/>
        </w:rPr>
        <w:t>心率、</w:t>
      </w:r>
      <w:r>
        <w:rPr>
          <w:rFonts w:hint="eastAsia" w:ascii="Noto Sans S Chinese Regular" w:hAnsi="Noto Sans S Chinese Regular" w:eastAsia="Noto Sans S Chinese Regular"/>
          <w:b/>
          <w:bCs/>
          <w:sz w:val="44"/>
          <w:szCs w:val="44"/>
        </w:rPr>
        <w:t>计步</w:t>
      </w:r>
      <w:r>
        <w:rPr>
          <w:rFonts w:hint="eastAsia" w:ascii="Noto Sans S Chinese Regular" w:hAnsi="Noto Sans S Chinese Regular" w:eastAsia="Noto Sans S Chinese Regular"/>
          <w:b/>
          <w:bCs/>
          <w:sz w:val="44"/>
          <w:szCs w:val="44"/>
          <w:lang w:eastAsia="zh-CN"/>
        </w:rPr>
        <w:t>、血压、体温</w:t>
      </w:r>
      <w:r>
        <w:rPr>
          <w:rFonts w:hint="eastAsia" w:ascii="Noto Sans S Chinese Regular" w:hAnsi="Noto Sans S Chinese Regular" w:eastAsia="Noto Sans S Chinese Regular"/>
          <w:b/>
          <w:bCs/>
          <w:sz w:val="44"/>
          <w:szCs w:val="44"/>
        </w:rPr>
        <w:t>及睡眠监测</w:t>
      </w:r>
      <w:bookmarkEnd w:id="18"/>
    </w:p>
    <w:p>
      <w:pPr>
        <w:ind w:firstLine="42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 xml:space="preserve"> 实时记录佩戴者每一天的</w:t>
      </w:r>
      <w:r>
        <w:rPr>
          <w:rFonts w:hint="eastAsia" w:ascii="Noto Sans S Chinese Regular" w:hAnsi="Noto Sans S Chinese Regular" w:eastAsia="Noto Sans S Chinese Regular"/>
          <w:b w:val="0"/>
          <w:bCs w:val="0"/>
          <w:sz w:val="30"/>
          <w:szCs w:val="30"/>
          <w:lang w:eastAsia="zh-CN"/>
        </w:rPr>
        <w:t>心率、运动步数、体温及睡眠数据、</w:t>
      </w:r>
      <w:r>
        <w:rPr>
          <w:rFonts w:hint="eastAsia" w:ascii="Noto Sans S Chinese Regular" w:hAnsi="Noto Sans S Chinese Regular" w:eastAsia="Noto Sans S Chinese Regular"/>
          <w:b w:val="0"/>
          <w:bCs w:val="0"/>
          <w:sz w:val="30"/>
          <w:szCs w:val="30"/>
        </w:rPr>
        <w:t>，并可以查看每周每月</w:t>
      </w:r>
      <w:r>
        <w:rPr>
          <w:rFonts w:hint="eastAsia" w:ascii="Noto Sans S Chinese Regular" w:hAnsi="Noto Sans S Chinese Regular" w:eastAsia="Noto Sans S Chinese Regular"/>
          <w:b w:val="0"/>
          <w:bCs w:val="0"/>
          <w:sz w:val="30"/>
          <w:szCs w:val="30"/>
          <w:lang w:eastAsia="zh-CN"/>
        </w:rPr>
        <w:t>数据，</w:t>
      </w:r>
      <w:r>
        <w:rPr>
          <w:rFonts w:hint="eastAsia" w:ascii="Noto Sans S Chinese Regular" w:hAnsi="Noto Sans S Chinese Regular" w:eastAsia="Noto Sans S Chinese Regular"/>
          <w:b w:val="0"/>
          <w:bCs w:val="0"/>
          <w:sz w:val="30"/>
          <w:szCs w:val="30"/>
        </w:rPr>
        <w:t>随时了解佩戴者的</w:t>
      </w:r>
      <w:r>
        <w:rPr>
          <w:rFonts w:hint="eastAsia" w:ascii="Noto Sans S Chinese Regular" w:hAnsi="Noto Sans S Chinese Regular" w:eastAsia="Noto Sans S Chinese Regular"/>
          <w:b w:val="0"/>
          <w:bCs w:val="0"/>
          <w:sz w:val="30"/>
          <w:szCs w:val="30"/>
          <w:lang w:eastAsia="zh-CN"/>
        </w:rPr>
        <w:t>健康数据</w:t>
      </w:r>
      <w:r>
        <w:rPr>
          <w:rFonts w:hint="eastAsia" w:ascii="Noto Sans S Chinese Regular" w:hAnsi="Noto Sans S Chinese Regular" w:eastAsia="Noto Sans S Chinese Regular"/>
          <w:b w:val="0"/>
          <w:bCs w:val="0"/>
          <w:sz w:val="30"/>
          <w:szCs w:val="30"/>
        </w:rPr>
        <w:t>。</w:t>
      </w:r>
    </w:p>
    <w:p>
      <w:pPr>
        <w:ind w:firstLine="420"/>
        <w:rPr>
          <w:rFonts w:hint="eastAsia" w:ascii="Noto Sans S Chinese Regular" w:hAnsi="Noto Sans S Chinese Regular" w:eastAsia="Noto Sans S Chinese Regular"/>
          <w:b w:val="0"/>
          <w:bCs w:val="0"/>
          <w:sz w:val="30"/>
          <w:szCs w:val="30"/>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r>
        <w:rPr>
          <w:rFonts w:hint="eastAsia" w:ascii="Noto Sans S Chinese Regular" w:hAnsi="Noto Sans S Chinese Regular" w:eastAsia="Noto Sans S Chinese Regular"/>
          <w:b w:val="0"/>
          <w:bCs w:val="0"/>
          <w:sz w:val="28"/>
          <w:szCs w:val="28"/>
        </w:rPr>
        <w:drawing>
          <wp:anchor distT="0" distB="0" distL="114300" distR="114300" simplePos="0" relativeHeight="251667456" behindDoc="0" locked="0" layoutInCell="1" allowOverlap="1">
            <wp:simplePos x="0" y="0"/>
            <wp:positionH relativeFrom="column">
              <wp:posOffset>-108585</wp:posOffset>
            </wp:positionH>
            <wp:positionV relativeFrom="paragraph">
              <wp:posOffset>334010</wp:posOffset>
            </wp:positionV>
            <wp:extent cx="5798820" cy="4963795"/>
            <wp:effectExtent l="19050" t="0" r="0" b="0"/>
            <wp:wrapNone/>
            <wp:docPr id="14" name="图片 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1.png"/>
                    <pic:cNvPicPr>
                      <a:picLocks noChangeAspect="1"/>
                    </pic:cNvPicPr>
                  </pic:nvPicPr>
                  <pic:blipFill>
                    <a:blip r:embed="rId24" cstate="print"/>
                    <a:stretch>
                      <a:fillRect/>
                    </a:stretch>
                  </pic:blipFill>
                  <pic:spPr>
                    <a:xfrm>
                      <a:off x="0" y="0"/>
                      <a:ext cx="5798945" cy="4963885"/>
                    </a:xfrm>
                    <a:prstGeom prst="rect">
                      <a:avLst/>
                    </a:prstGeom>
                  </pic:spPr>
                </pic:pic>
              </a:graphicData>
            </a:graphic>
          </wp:anchor>
        </w:drawing>
      </w: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rPr>
          <w:rFonts w:hint="eastAsia" w:ascii="Noto Sans S Chinese Regular" w:hAnsi="Noto Sans S Chinese Regular" w:eastAsia="Noto Sans S Chinese Regular"/>
          <w:b w:val="0"/>
          <w:bCs w:val="0"/>
          <w:sz w:val="28"/>
          <w:szCs w:val="28"/>
        </w:rPr>
      </w:pPr>
    </w:p>
    <w:p>
      <w:pPr>
        <w:ind w:firstLine="420"/>
        <w:jc w:val="center"/>
        <w:rPr>
          <w:rFonts w:hint="eastAsia" w:ascii="Noto Sans S Chinese Regular" w:hAnsi="Noto Sans S Chinese Regular" w:eastAsia="Noto Sans S Chinese Regular"/>
          <w:b w:val="0"/>
          <w:bCs w:val="0"/>
          <w:sz w:val="44"/>
          <w:szCs w:val="44"/>
        </w:rPr>
      </w:pPr>
    </w:p>
    <w:p>
      <w:pPr>
        <w:ind w:firstLine="420"/>
        <w:jc w:val="center"/>
        <w:rPr>
          <w:rFonts w:hint="eastAsia" w:ascii="Noto Sans S Chinese Regular" w:hAnsi="Noto Sans S Chinese Regular" w:eastAsia="Noto Sans S Chinese Regular"/>
          <w:b w:val="0"/>
          <w:bCs w:val="0"/>
          <w:sz w:val="44"/>
          <w:szCs w:val="44"/>
        </w:rPr>
      </w:pPr>
      <w:bookmarkStart w:id="19" w:name="_Toc13172"/>
      <w:r>
        <w:rPr>
          <w:rFonts w:hint="eastAsia" w:ascii="Noto Sans S Chinese Regular" w:hAnsi="Noto Sans S Chinese Regular" w:eastAsia="Noto Sans S Chinese Regular"/>
          <w:b/>
          <w:bCs/>
          <w:sz w:val="44"/>
          <w:szCs w:val="44"/>
        </w:rPr>
        <w:t>二维码、监护人列表</w:t>
      </w:r>
      <w:bookmarkEnd w:id="19"/>
    </w:p>
    <w:p>
      <w:pPr>
        <w:ind w:firstLine="600" w:firstLineChars="200"/>
        <w:rPr>
          <w:rFonts w:hint="eastAsia" w:ascii="Noto Sans S Chinese Regular" w:hAnsi="Noto Sans S Chinese Regular" w:eastAsia="Noto Sans S Chinese Regular"/>
          <w:b w:val="0"/>
          <w:bCs w:val="0"/>
          <w:sz w:val="30"/>
          <w:szCs w:val="30"/>
        </w:rPr>
      </w:pPr>
      <w:r>
        <w:rPr>
          <w:rFonts w:hint="eastAsia" w:ascii="Noto Sans S Chinese Regular" w:hAnsi="Noto Sans S Chinese Regular" w:eastAsia="Noto Sans S Chinese Regular"/>
          <w:b w:val="0"/>
          <w:bCs w:val="0"/>
          <w:sz w:val="30"/>
          <w:szCs w:val="30"/>
        </w:rPr>
        <w:t>二维码为绑定设备的IMEI码（ID），如果亲属需要绑定该手环</w:t>
      </w:r>
      <w:r>
        <w:rPr>
          <w:rFonts w:hint="eastAsia" w:ascii="Noto Sans S Chinese Regular" w:hAnsi="Noto Sans S Chinese Regular" w:eastAsia="Noto Sans S Chinese Regular"/>
          <w:b w:val="0"/>
          <w:bCs w:val="0"/>
          <w:sz w:val="30"/>
          <w:szCs w:val="30"/>
          <w:lang w:eastAsia="zh-CN"/>
        </w:rPr>
        <w:t>（手表）</w:t>
      </w:r>
      <w:r>
        <w:rPr>
          <w:rFonts w:hint="eastAsia" w:ascii="Noto Sans S Chinese Regular" w:hAnsi="Noto Sans S Chinese Regular" w:eastAsia="Noto Sans S Chinese Regular"/>
          <w:b w:val="0"/>
          <w:bCs w:val="0"/>
          <w:sz w:val="30"/>
          <w:szCs w:val="30"/>
        </w:rPr>
        <w:t>，可以将此二维码通过QQ、微信或者邮件等发送给对方，对方通过该二维码信息向主控号申请绑定该手环</w:t>
      </w:r>
      <w:r>
        <w:rPr>
          <w:rFonts w:hint="eastAsia" w:ascii="Noto Sans S Chinese Regular" w:hAnsi="Noto Sans S Chinese Regular" w:eastAsia="Noto Sans S Chinese Regular"/>
          <w:b w:val="0"/>
          <w:bCs w:val="0"/>
          <w:sz w:val="30"/>
          <w:szCs w:val="30"/>
          <w:lang w:eastAsia="zh-CN"/>
        </w:rPr>
        <w:t>（手表）</w:t>
      </w:r>
      <w:r>
        <w:rPr>
          <w:rFonts w:hint="eastAsia" w:ascii="Noto Sans S Chinese Regular" w:hAnsi="Noto Sans S Chinese Regular" w:eastAsia="Noto Sans S Chinese Regular"/>
          <w:b w:val="0"/>
          <w:bCs w:val="0"/>
          <w:sz w:val="30"/>
          <w:szCs w:val="30"/>
        </w:rPr>
        <w:t>；主控号可以通过监护人列表查看手环</w:t>
      </w:r>
      <w:r>
        <w:rPr>
          <w:rFonts w:hint="eastAsia" w:ascii="Noto Sans S Chinese Regular" w:hAnsi="Noto Sans S Chinese Regular" w:eastAsia="Noto Sans S Chinese Regular"/>
          <w:b w:val="0"/>
          <w:bCs w:val="0"/>
          <w:sz w:val="30"/>
          <w:szCs w:val="30"/>
          <w:lang w:eastAsia="zh-CN"/>
        </w:rPr>
        <w:t>（手表）</w:t>
      </w:r>
      <w:r>
        <w:rPr>
          <w:rFonts w:hint="eastAsia" w:ascii="Noto Sans S Chinese Regular" w:hAnsi="Noto Sans S Chinese Regular" w:eastAsia="Noto Sans S Chinese Regular"/>
          <w:b w:val="0"/>
          <w:bCs w:val="0"/>
          <w:sz w:val="30"/>
          <w:szCs w:val="30"/>
        </w:rPr>
        <w:t>的所有监护人，也可以解除某个监护人的监护权。</w:t>
      </w: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r>
        <w:rPr>
          <w:rFonts w:hint="eastAsia" w:ascii="Noto Sans S Chinese Regular" w:hAnsi="Noto Sans S Chinese Regular" w:eastAsia="Noto Sans S Chinese Regular"/>
          <w:b w:val="0"/>
          <w:bCs w:val="0"/>
          <w:sz w:val="28"/>
          <w:szCs w:val="28"/>
        </w:rPr>
        <w:drawing>
          <wp:anchor distT="0" distB="0" distL="114300" distR="114300" simplePos="0" relativeHeight="251668480" behindDoc="0" locked="0" layoutInCell="1" allowOverlap="1">
            <wp:simplePos x="0" y="0"/>
            <wp:positionH relativeFrom="column">
              <wp:posOffset>-90805</wp:posOffset>
            </wp:positionH>
            <wp:positionV relativeFrom="paragraph">
              <wp:posOffset>338455</wp:posOffset>
            </wp:positionV>
            <wp:extent cx="5788025" cy="4988560"/>
            <wp:effectExtent l="19050" t="0" r="3175" b="0"/>
            <wp:wrapNone/>
            <wp:docPr id="15" name="图片 1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2.png"/>
                    <pic:cNvPicPr>
                      <a:picLocks noChangeAspect="1"/>
                    </pic:cNvPicPr>
                  </pic:nvPicPr>
                  <pic:blipFill>
                    <a:blip r:embed="rId25" cstate="print"/>
                    <a:stretch>
                      <a:fillRect/>
                    </a:stretch>
                  </pic:blipFill>
                  <pic:spPr>
                    <a:xfrm>
                      <a:off x="0" y="0"/>
                      <a:ext cx="5788025" cy="4988560"/>
                    </a:xfrm>
                    <a:prstGeom prst="rect">
                      <a:avLst/>
                    </a:prstGeom>
                  </pic:spPr>
                </pic:pic>
              </a:graphicData>
            </a:graphic>
          </wp:anchor>
        </w:drawing>
      </w: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rPr>
          <w:rFonts w:hint="eastAsia" w:ascii="Noto Sans S Chinese Regular" w:hAnsi="Noto Sans S Chinese Regular" w:eastAsia="Noto Sans S Chinese Regular"/>
          <w:b w:val="0"/>
          <w:bCs w:val="0"/>
          <w:sz w:val="28"/>
          <w:szCs w:val="28"/>
        </w:rPr>
      </w:pPr>
    </w:p>
    <w:p>
      <w:pPr>
        <w:spacing w:line="500" w:lineRule="exact"/>
        <w:ind w:firstLine="420"/>
        <w:rPr>
          <w:rFonts w:hint="eastAsia" w:ascii="Noto Sans S Chinese Regular" w:hAnsi="Noto Sans S Chinese Regular" w:eastAsia="Noto Sans S Chinese Regular"/>
          <w:b w:val="0"/>
          <w:bCs w:val="0"/>
          <w:sz w:val="28"/>
          <w:szCs w:val="28"/>
        </w:rPr>
      </w:pPr>
    </w:p>
    <w:p>
      <w:pPr>
        <w:spacing w:line="500" w:lineRule="exact"/>
        <w:ind w:firstLine="420"/>
        <w:jc w:val="left"/>
        <w:rPr>
          <w:rFonts w:hint="eastAsia" w:ascii="Noto Sans S Chinese Regular" w:hAnsi="Noto Sans S Chinese Regular" w:eastAsia="Noto Sans S Chinese Regular"/>
          <w:b w:val="0"/>
          <w:bCs w:val="0"/>
          <w:sz w:val="32"/>
          <w:szCs w:val="32"/>
        </w:rPr>
      </w:pPr>
      <w:r>
        <w:rPr>
          <w:rFonts w:hint="eastAsia" w:ascii="Noto Sans S Chinese Regular" w:hAnsi="Noto Sans S Chinese Regular" w:eastAsia="Noto Sans S Chinese Regular"/>
          <w:b w:val="0"/>
          <w:bCs w:val="0"/>
          <w:sz w:val="32"/>
          <w:szCs w:val="32"/>
        </w:rPr>
        <w:t>安全注意事项：</w:t>
      </w:r>
    </w:p>
    <w:p>
      <w:pPr>
        <w:spacing w:line="500" w:lineRule="exact"/>
        <w:rPr>
          <w:rFonts w:hint="eastAsia" w:ascii="Noto Sans S Chinese Regular" w:hAnsi="Noto Sans S Chinese Regular" w:eastAsia="Noto Sans S Chinese Regular"/>
          <w:bCs/>
          <w:sz w:val="30"/>
          <w:szCs w:val="30"/>
        </w:rPr>
      </w:pPr>
      <w:r>
        <w:rPr>
          <w:rFonts w:hint="eastAsia" w:ascii="Noto Sans S Chinese Regular" w:hAnsi="Noto Sans S Chinese Regular" w:eastAsia="Noto Sans S Chinese Regular"/>
          <w:b w:val="0"/>
          <w:bCs w:val="0"/>
          <w:sz w:val="30"/>
          <w:szCs w:val="30"/>
        </w:rPr>
        <w:t>1.请不要将产品浸于水中，此手环只适用生活防水</w:t>
      </w:r>
    </w:p>
    <w:p>
      <w:pPr>
        <w:spacing w:line="500" w:lineRule="exact"/>
        <w:rPr>
          <w:rFonts w:hint="eastAsia" w:ascii="Noto Sans S Chinese Regular" w:hAnsi="Noto Sans S Chinese Regular" w:eastAsia="Noto Sans S Chinese Regular"/>
          <w:bCs/>
          <w:sz w:val="30"/>
          <w:szCs w:val="30"/>
        </w:rPr>
      </w:pPr>
      <w:r>
        <w:rPr>
          <w:rFonts w:hint="eastAsia" w:ascii="Noto Sans S Chinese Regular" w:hAnsi="Noto Sans S Chinese Regular" w:eastAsia="Noto Sans S Chinese Regular"/>
          <w:bCs/>
          <w:sz w:val="30"/>
          <w:szCs w:val="30"/>
        </w:rPr>
        <w:t>2.请用5V充电器，笔记本或者移动电源充电，并用专业的充电线</w:t>
      </w:r>
    </w:p>
    <w:p>
      <w:pPr>
        <w:spacing w:line="500" w:lineRule="exact"/>
        <w:rPr>
          <w:rFonts w:hint="eastAsia" w:ascii="Noto Sans S Chinese Regular" w:hAnsi="Noto Sans S Chinese Regular" w:eastAsia="Noto Sans S Chinese Regular"/>
          <w:bCs/>
          <w:sz w:val="30"/>
          <w:szCs w:val="30"/>
        </w:rPr>
      </w:pPr>
      <w:r>
        <w:rPr>
          <w:rFonts w:hint="eastAsia" w:ascii="Noto Sans S Chinese Regular" w:hAnsi="Noto Sans S Chinese Regular" w:eastAsia="Noto Sans S Chinese Regular"/>
          <w:bCs/>
          <w:sz w:val="30"/>
          <w:szCs w:val="30"/>
        </w:rPr>
        <w:t>3.请勿随意拆卸设备，否则无法进行保修</w:t>
      </w:r>
    </w:p>
    <w:p>
      <w:pPr>
        <w:spacing w:line="500" w:lineRule="exact"/>
        <w:rPr>
          <w:rFonts w:hint="eastAsia" w:ascii="Noto Sans S Chinese Regular" w:hAnsi="Noto Sans S Chinese Regular" w:eastAsia="Noto Sans S Chinese Regular"/>
          <w:bCs/>
          <w:sz w:val="28"/>
          <w:szCs w:val="28"/>
        </w:rPr>
      </w:pPr>
    </w:p>
    <w:p>
      <w:pPr>
        <w:spacing w:line="500" w:lineRule="exact"/>
        <w:rPr>
          <w:rFonts w:hint="eastAsia" w:ascii="Noto Sans S Chinese Regular" w:hAnsi="Noto Sans S Chinese Regular" w:eastAsia="Noto Sans S Chinese Regular"/>
          <w:b/>
          <w:bCs/>
          <w:sz w:val="32"/>
          <w:szCs w:val="32"/>
        </w:rPr>
      </w:pPr>
      <w:r>
        <w:rPr>
          <w:rFonts w:hint="eastAsia" w:ascii="Noto Sans S Chinese Regular" w:hAnsi="Noto Sans S Chinese Regular" w:eastAsia="Noto Sans S Chinese Regular"/>
          <w:b/>
          <w:bCs/>
          <w:sz w:val="32"/>
          <w:szCs w:val="32"/>
        </w:rPr>
        <w:t>正常工作条件</w:t>
      </w:r>
    </w:p>
    <w:p>
      <w:pPr>
        <w:spacing w:line="500" w:lineRule="exact"/>
        <w:rPr>
          <w:rFonts w:hint="eastAsia" w:ascii="Noto Sans S Chinese Regular" w:hAnsi="Noto Sans S Chinese Regular" w:eastAsia="Noto Sans S Chinese Regular"/>
          <w:bCs/>
          <w:sz w:val="28"/>
          <w:szCs w:val="28"/>
        </w:rPr>
      </w:pPr>
      <w:r>
        <w:rPr>
          <w:rFonts w:hint="eastAsia" w:ascii="Noto Sans S Chinese Regular" w:hAnsi="Noto Sans S Chinese Regular" w:eastAsia="Noto Sans S Chinese Regular"/>
          <w:bCs/>
          <w:sz w:val="28"/>
          <w:szCs w:val="28"/>
        </w:rPr>
        <w:t>环境温度：-20~55</w:t>
      </w:r>
      <m:oMath>
        <m:r>
          <m:rPr>
            <m:sty m:val="p"/>
          </m:rPr>
          <w:rPr>
            <w:rFonts w:ascii="Cambria Math" w:hAnsi="Cambria Math" w:eastAsia="Noto Sans S Chinese Regular"/>
            <w:sz w:val="28"/>
            <w:szCs w:val="28"/>
          </w:rPr>
          <m:t>℃</m:t>
        </m:r>
      </m:oMath>
    </w:p>
    <w:p>
      <w:pPr>
        <w:spacing w:line="500" w:lineRule="exact"/>
        <w:rPr>
          <w:rFonts w:hint="eastAsia" w:ascii="Noto Sans S Chinese Regular" w:hAnsi="Noto Sans S Chinese Regular" w:eastAsia="Noto Sans S Chinese Regular"/>
          <w:bCs/>
          <w:sz w:val="28"/>
          <w:szCs w:val="28"/>
        </w:rPr>
      </w:pPr>
      <w:r>
        <w:rPr>
          <w:rFonts w:hint="eastAsia" w:ascii="Noto Sans S Chinese Regular" w:hAnsi="Noto Sans S Chinese Regular" w:eastAsia="Noto Sans S Chinese Regular"/>
          <w:bCs/>
          <w:sz w:val="28"/>
          <w:szCs w:val="28"/>
        </w:rPr>
        <w:t>相对湿度：</w:t>
      </w:r>
      <m:oMath>
        <m:r>
          <m:rPr>
            <m:sty m:val="p"/>
          </m:rPr>
          <w:rPr>
            <w:rFonts w:ascii="Cambria Math" w:hAnsi="Cambria Math" w:eastAsia="Noto Sans S Chinese Regular"/>
            <w:sz w:val="28"/>
            <w:szCs w:val="28"/>
          </w:rPr>
          <m:t>&lt;</m:t>
        </m:r>
      </m:oMath>
      <w:r>
        <w:rPr>
          <w:rFonts w:hint="eastAsia" w:ascii="Noto Sans S Chinese Regular" w:hAnsi="Noto Sans S Chinese Regular" w:eastAsia="Noto Sans S Chinese Regular"/>
          <w:bCs/>
          <w:sz w:val="28"/>
          <w:szCs w:val="28"/>
        </w:rPr>
        <w:t>80%</w:t>
      </w:r>
    </w:p>
    <w:p>
      <w:pPr>
        <w:spacing w:line="500" w:lineRule="exact"/>
        <w:rPr>
          <w:rFonts w:hint="eastAsia" w:ascii="Noto Sans S Chinese Regular" w:hAnsi="Noto Sans S Chinese Regular" w:eastAsia="Noto Sans S Chinese Regular"/>
          <w:bCs/>
          <w:sz w:val="28"/>
          <w:szCs w:val="28"/>
        </w:rPr>
      </w:pPr>
      <w:r>
        <w:rPr>
          <w:rFonts w:hint="eastAsia" w:ascii="Noto Sans S Chinese Regular" w:hAnsi="Noto Sans S Chinese Regular" w:eastAsia="Noto Sans S Chinese Regular"/>
          <w:bCs/>
          <w:sz w:val="28"/>
          <w:szCs w:val="28"/>
        </w:rPr>
        <w:t>大气压力：86kpa-106kpa</w:t>
      </w:r>
    </w:p>
    <w:p>
      <w:pPr>
        <w:spacing w:line="500" w:lineRule="exact"/>
        <w:rPr>
          <w:rFonts w:hint="eastAsia" w:ascii="Noto Sans S Chinese Regular" w:hAnsi="Noto Sans S Chinese Regular" w:eastAsia="Noto Sans S Chinese Regular"/>
          <w:bCs/>
          <w:sz w:val="28"/>
          <w:szCs w:val="28"/>
        </w:rPr>
      </w:pPr>
    </w:p>
    <w:p>
      <w:pPr>
        <w:spacing w:line="500" w:lineRule="exact"/>
        <w:rPr>
          <w:rFonts w:hint="eastAsia" w:ascii="Noto Sans S Chinese Regular" w:hAnsi="Noto Sans S Chinese Regular" w:eastAsia="Noto Sans S Chinese Regular"/>
          <w:b/>
          <w:bCs/>
          <w:sz w:val="32"/>
          <w:szCs w:val="32"/>
        </w:rPr>
      </w:pPr>
      <w:r>
        <w:rPr>
          <w:rFonts w:hint="eastAsia" w:ascii="Noto Sans S Chinese Regular" w:hAnsi="Noto Sans S Chinese Regular" w:eastAsia="Noto Sans S Chinese Regular"/>
          <w:b/>
          <w:bCs/>
          <w:sz w:val="32"/>
          <w:szCs w:val="32"/>
        </w:rPr>
        <w:t>产品报废处理：</w:t>
      </w:r>
    </w:p>
    <w:p>
      <w:pPr>
        <w:spacing w:line="500" w:lineRule="exact"/>
        <w:rPr>
          <w:rFonts w:hint="eastAsia" w:ascii="Noto Sans S Chinese Regular" w:hAnsi="Noto Sans S Chinese Regular" w:eastAsia="Noto Sans S Chinese Regular"/>
          <w:bCs/>
          <w:sz w:val="28"/>
          <w:szCs w:val="28"/>
        </w:rPr>
      </w:pPr>
      <w:r>
        <w:rPr>
          <w:rFonts w:hint="eastAsia" w:ascii="Noto Sans S Chinese Regular" w:hAnsi="Noto Sans S Chinese Regular" w:eastAsia="Noto Sans S Chinese Regular"/>
          <w:bCs/>
          <w:sz w:val="28"/>
          <w:szCs w:val="28"/>
        </w:rPr>
        <w:t>为避免环境污染，当智能手环已经老化，无法使用时，请勿随意丢弃，应进行报废处理。</w:t>
      </w:r>
    </w:p>
    <w:p>
      <w:pPr>
        <w:spacing w:line="500" w:lineRule="exact"/>
        <w:rPr>
          <w:rFonts w:hint="eastAsia" w:ascii="Noto Sans S Chinese Regular" w:hAnsi="Noto Sans S Chinese Regular" w:eastAsia="Noto Sans S Chinese Regular"/>
          <w:bCs/>
          <w:sz w:val="28"/>
          <w:szCs w:val="28"/>
        </w:rPr>
      </w:pPr>
    </w:p>
    <w:p>
      <w:pPr>
        <w:spacing w:line="500" w:lineRule="exact"/>
        <w:rPr>
          <w:rFonts w:hint="eastAsia" w:ascii="Noto Sans S Chinese Regular" w:hAnsi="Noto Sans S Chinese Regular" w:eastAsia="Noto Sans S Chinese Regular"/>
          <w:b/>
          <w:bCs/>
          <w:sz w:val="32"/>
          <w:szCs w:val="32"/>
        </w:rPr>
      </w:pPr>
      <w:r>
        <w:rPr>
          <w:rFonts w:hint="eastAsia" w:ascii="Noto Sans S Chinese Regular" w:hAnsi="Noto Sans S Chinese Regular" w:eastAsia="Noto Sans S Chinese Regular"/>
          <w:b/>
          <w:bCs/>
          <w:sz w:val="32"/>
          <w:szCs w:val="32"/>
        </w:rPr>
        <w:t>常见故障及处理</w:t>
      </w:r>
    </w:p>
    <w:tbl>
      <w:tblPr>
        <w:tblStyle w:val="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82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68" w:type="dxa"/>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故障现象</w:t>
            </w:r>
          </w:p>
        </w:tc>
        <w:tc>
          <w:tcPr>
            <w:tcW w:w="3827" w:type="dxa"/>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检查事项</w:t>
            </w:r>
          </w:p>
        </w:tc>
        <w:tc>
          <w:tcPr>
            <w:tcW w:w="3685" w:type="dxa"/>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668"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不能开机</w:t>
            </w:r>
          </w:p>
        </w:tc>
        <w:tc>
          <w:tcPr>
            <w:tcW w:w="3827" w:type="dxa"/>
            <w:vAlign w:val="center"/>
          </w:tcPr>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1.检查手环是否有电</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2.有电但不能开机</w:t>
            </w:r>
          </w:p>
        </w:tc>
        <w:tc>
          <w:tcPr>
            <w:tcW w:w="3685" w:type="dxa"/>
            <w:vAlign w:val="center"/>
          </w:tcPr>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1.请充电后再开机</w:t>
            </w:r>
          </w:p>
          <w:p>
            <w:pPr>
              <w:spacing w:line="440" w:lineRule="exact"/>
              <w:rPr>
                <w:rFonts w:hint="eastAsia" w:ascii="Noto Sans S Chinese Regular" w:hAnsi="Noto Sans S Chinese Regular" w:eastAsia="Noto Sans S Chinese Regular"/>
                <w:szCs w:val="21"/>
              </w:rPr>
            </w:pPr>
            <w:r>
              <w:rPr>
                <w:rFonts w:hint="eastAsia" w:ascii="Noto Sans S Chinese Regular" w:hAnsi="Noto Sans S Chinese Regular" w:eastAsia="Noto Sans S Chinese Regular"/>
                <w:szCs w:val="21"/>
              </w:rPr>
              <w:t>2.请联系客服或经销商维修或更换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668"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不能充电</w:t>
            </w:r>
          </w:p>
        </w:tc>
        <w:tc>
          <w:tcPr>
            <w:tcW w:w="3827" w:type="dxa"/>
            <w:vAlign w:val="center"/>
          </w:tcPr>
          <w:p>
            <w:pPr>
              <w:pStyle w:val="13"/>
              <w:numPr>
                <w:ilvl w:val="0"/>
                <w:numId w:val="1"/>
              </w:numPr>
              <w:spacing w:line="440" w:lineRule="exact"/>
              <w:ind w:left="357" w:hanging="357" w:firstLineChars="0"/>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检查充电线是否正常</w:t>
            </w:r>
          </w:p>
          <w:p>
            <w:pPr>
              <w:pStyle w:val="13"/>
              <w:numPr>
                <w:ilvl w:val="0"/>
                <w:numId w:val="1"/>
              </w:numPr>
              <w:spacing w:line="440" w:lineRule="exact"/>
              <w:ind w:left="357" w:hanging="357" w:firstLineChars="0"/>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充电线正常但是不能充电</w:t>
            </w:r>
          </w:p>
        </w:tc>
        <w:tc>
          <w:tcPr>
            <w:tcW w:w="3685" w:type="dxa"/>
            <w:vAlign w:val="center"/>
          </w:tcPr>
          <w:p>
            <w:pPr>
              <w:pStyle w:val="13"/>
              <w:numPr>
                <w:ilvl w:val="0"/>
                <w:numId w:val="2"/>
              </w:numPr>
              <w:spacing w:line="440" w:lineRule="exact"/>
              <w:ind w:left="357" w:hanging="357" w:firstLineChars="0"/>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请更换充电线</w:t>
            </w:r>
          </w:p>
          <w:p>
            <w:pPr>
              <w:pStyle w:val="13"/>
              <w:numPr>
                <w:ilvl w:val="0"/>
                <w:numId w:val="2"/>
              </w:numPr>
              <w:spacing w:line="440" w:lineRule="exact"/>
              <w:ind w:left="357" w:hanging="357" w:firstLineChars="0"/>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szCs w:val="21"/>
              </w:rPr>
              <w:t>请联系客服或经销商维修或更换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1668"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不能拨打电话</w:t>
            </w:r>
          </w:p>
        </w:tc>
        <w:tc>
          <w:tcPr>
            <w:tcW w:w="3827" w:type="dxa"/>
            <w:vAlign w:val="center"/>
          </w:tcPr>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1.检查APP是否已经绑定号码</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2.绑定APP后需过5分钟再拨打电话</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3.APP已绑定，但是不能拔打电话</w:t>
            </w:r>
          </w:p>
        </w:tc>
        <w:tc>
          <w:tcPr>
            <w:tcW w:w="3685" w:type="dxa"/>
            <w:vAlign w:val="center"/>
          </w:tcPr>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1.请绑定APP</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2.请等5分钟后再拔打</w:t>
            </w:r>
          </w:p>
          <w:p>
            <w:pPr>
              <w:spacing w:line="440" w:lineRule="exact"/>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3.</w:t>
            </w:r>
            <w:r>
              <w:rPr>
                <w:rFonts w:hint="eastAsia" w:ascii="Noto Sans S Chinese Regular" w:hAnsi="Noto Sans S Chinese Regular" w:eastAsia="Noto Sans S Chinese Regular"/>
                <w:szCs w:val="21"/>
              </w:rPr>
              <w:t xml:space="preserve"> 请联系客服或经销商维修或更换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668"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设备运行异常</w:t>
            </w:r>
          </w:p>
        </w:tc>
        <w:tc>
          <w:tcPr>
            <w:tcW w:w="3827"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1.请重新关机，关机后5分钟再次启动</w:t>
            </w:r>
          </w:p>
        </w:tc>
        <w:tc>
          <w:tcPr>
            <w:tcW w:w="3685" w:type="dxa"/>
            <w:vAlign w:val="center"/>
          </w:tcPr>
          <w:p>
            <w:pPr>
              <w:rPr>
                <w:rFonts w:hint="eastAsia" w:ascii="Noto Sans S Chinese Regular" w:hAnsi="Noto Sans S Chinese Regular" w:eastAsia="Noto Sans S Chinese Regular"/>
                <w:bCs/>
                <w:szCs w:val="21"/>
              </w:rPr>
            </w:pPr>
            <w:r>
              <w:rPr>
                <w:rFonts w:hint="eastAsia" w:ascii="Noto Sans S Chinese Regular" w:hAnsi="Noto Sans S Chinese Regular" w:eastAsia="Noto Sans S Chinese Regular"/>
                <w:bCs/>
                <w:szCs w:val="21"/>
              </w:rPr>
              <w:t>1</w:t>
            </w:r>
            <w:r>
              <w:rPr>
                <w:rFonts w:hint="eastAsia" w:ascii="Noto Sans S Chinese Regular" w:hAnsi="Noto Sans S Chinese Regular" w:eastAsia="Noto Sans S Chinese Regular"/>
                <w:szCs w:val="21"/>
              </w:rPr>
              <w:t>请联系客服或经销商维修或更换</w:t>
            </w:r>
          </w:p>
        </w:tc>
      </w:tr>
    </w:tbl>
    <w:p>
      <w:pPr>
        <w:rPr>
          <w:rFonts w:hint="eastAsia" w:ascii="Noto Sans S Chinese Regular" w:hAnsi="Noto Sans S Chinese Regular" w:eastAsia="Noto Sans S Chinese Regular"/>
          <w:bCs/>
          <w:sz w:val="28"/>
          <w:szCs w:val="28"/>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Cs/>
          <w:sz w:val="32"/>
          <w:szCs w:val="32"/>
        </w:rPr>
      </w:pPr>
    </w:p>
    <w:p>
      <w:pPr>
        <w:jc w:val="center"/>
        <w:rPr>
          <w:rFonts w:hint="eastAsia" w:ascii="Noto Sans S Chinese Regular" w:hAnsi="Noto Sans S Chinese Regular" w:eastAsia="Noto Sans S Chinese Regular"/>
          <w:b/>
          <w:bCs w:val="0"/>
          <w:sz w:val="44"/>
          <w:szCs w:val="44"/>
        </w:rPr>
      </w:pPr>
      <w:bookmarkStart w:id="20" w:name="_Toc7149"/>
      <w:r>
        <w:rPr>
          <w:rFonts w:hint="eastAsia" w:ascii="Noto Sans S Chinese Regular" w:hAnsi="Noto Sans S Chinese Regular" w:eastAsia="Noto Sans S Chinese Regular"/>
          <w:b/>
          <w:bCs w:val="0"/>
          <w:sz w:val="44"/>
          <w:szCs w:val="44"/>
        </w:rPr>
        <w:t>品质保证书</w:t>
      </w:r>
      <w:bookmarkEnd w:id="20"/>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本证书是购买孝心环需要售后维修服务时使用，请妥善保管，售后维修服务细则如下：</w:t>
      </w:r>
    </w:p>
    <w:p>
      <w:pPr>
        <w:pStyle w:val="13"/>
        <w:numPr>
          <w:ilvl w:val="0"/>
          <w:numId w:val="3"/>
        </w:numPr>
        <w:ind w:firstLineChars="0"/>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承蒙购买孝心环，使用前请认真阅读产品使用说明书，并填写以下表格内容</w:t>
      </w:r>
    </w:p>
    <w:p>
      <w:pPr>
        <w:pStyle w:val="13"/>
        <w:numPr>
          <w:ilvl w:val="0"/>
          <w:numId w:val="3"/>
        </w:numPr>
        <w:ind w:firstLineChars="0"/>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正常情况下使用，凭本保证书享有一年之内免费保修</w:t>
      </w:r>
    </w:p>
    <w:p>
      <w:pPr>
        <w:pStyle w:val="13"/>
        <w:numPr>
          <w:ilvl w:val="0"/>
          <w:numId w:val="3"/>
        </w:numPr>
        <w:ind w:firstLineChars="0"/>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超过保修期产品的维修和人为原因损坏，收取材料费和运费</w:t>
      </w:r>
    </w:p>
    <w:p>
      <w:pPr>
        <w:jc w:val="left"/>
        <w:rPr>
          <w:rFonts w:hint="eastAsia" w:ascii="Noto Sans S Chinese Regular" w:hAnsi="Noto Sans S Chinese Regular" w:eastAsia="Noto Sans S Chinese Regular"/>
          <w:bCs/>
          <w:sz w:val="24"/>
        </w:rPr>
      </w:pP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产品名称：</w:t>
      </w:r>
      <w:r>
        <w:rPr>
          <w:rFonts w:hint="eastAsia" w:ascii="Noto Sans S Chinese Regular" w:hAnsi="Noto Sans S Chinese Regular" w:eastAsia="Noto Sans S Chinese Regular"/>
          <w:bCs/>
          <w:sz w:val="24"/>
          <w:u w:val="single"/>
        </w:rPr>
        <w:t xml:space="preserve">  </w:t>
      </w:r>
      <w:r>
        <w:rPr>
          <w:rFonts w:hint="eastAsia" w:ascii="Noto Sans S Chinese Regular" w:hAnsi="Noto Sans S Chinese Regular" w:eastAsia="Noto Sans S Chinese Regular"/>
          <w:bCs/>
          <w:sz w:val="24"/>
          <w:u w:val="single"/>
          <w:lang w:val="en-US" w:eastAsia="zh-CN"/>
        </w:rPr>
        <w:t xml:space="preserve">4G智能健康手表     </w:t>
      </w:r>
      <w:r>
        <w:rPr>
          <w:rFonts w:hint="eastAsia" w:ascii="Noto Sans S Chinese Regular" w:hAnsi="Noto Sans S Chinese Regular" w:eastAsia="Noto Sans S Chinese Regular"/>
          <w:bCs/>
          <w:sz w:val="24"/>
          <w:u w:val="single"/>
        </w:rPr>
        <w:t xml:space="preserve">                                     .</w:t>
      </w: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型号：</w:t>
      </w:r>
      <w:r>
        <w:rPr>
          <w:rFonts w:hint="eastAsia" w:ascii="Noto Sans S Chinese Regular" w:hAnsi="Noto Sans S Chinese Regular" w:eastAsia="Noto Sans S Chinese Regular"/>
          <w:bCs/>
          <w:sz w:val="24"/>
          <w:u w:val="single"/>
        </w:rPr>
        <w:t>H00</w:t>
      </w:r>
      <w:r>
        <w:rPr>
          <w:rFonts w:hint="eastAsia" w:ascii="Noto Sans S Chinese Regular" w:hAnsi="Noto Sans S Chinese Regular" w:eastAsia="Noto Sans S Chinese Regular"/>
          <w:bCs/>
          <w:sz w:val="24"/>
          <w:u w:val="single"/>
          <w:lang w:val="en-US" w:eastAsia="zh-CN"/>
        </w:rPr>
        <w:t>3C</w:t>
      </w:r>
      <w:r>
        <w:rPr>
          <w:rFonts w:hint="eastAsia" w:ascii="Noto Sans S Chinese Regular" w:hAnsi="Noto Sans S Chinese Regular" w:eastAsia="Noto Sans S Chinese Regular"/>
          <w:bCs/>
          <w:sz w:val="24"/>
          <w:u w:val="single"/>
        </w:rPr>
        <w:t xml:space="preserve">                                                          .</w:t>
      </w: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购买者姓名：</w:t>
      </w:r>
      <w:r>
        <w:rPr>
          <w:rFonts w:hint="eastAsia" w:ascii="Noto Sans S Chinese Regular" w:hAnsi="Noto Sans S Chinese Regular" w:eastAsia="Noto Sans S Chinese Regular"/>
          <w:bCs/>
          <w:sz w:val="24"/>
          <w:u w:val="single"/>
        </w:rPr>
        <w:t xml:space="preserve">                                                         .</w:t>
      </w:r>
    </w:p>
    <w:p>
      <w:pPr>
        <w:jc w:val="left"/>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电话：</w:t>
      </w:r>
      <w:r>
        <w:rPr>
          <w:rFonts w:hint="eastAsia" w:ascii="Noto Sans S Chinese Regular" w:hAnsi="Noto Sans S Chinese Regular" w:eastAsia="Noto Sans S Chinese Regular"/>
          <w:bCs/>
          <w:sz w:val="24"/>
          <w:u w:val="single"/>
        </w:rPr>
        <w:t xml:space="preserve">                                                               </w:t>
      </w:r>
      <w:r>
        <w:rPr>
          <w:rFonts w:hint="eastAsia" w:ascii="Noto Sans S Chinese Regular" w:hAnsi="Noto Sans S Chinese Regular" w:eastAsia="Noto Sans S Chinese Regular"/>
          <w:bCs/>
          <w:sz w:val="24"/>
        </w:rPr>
        <w:t>.</w:t>
      </w: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地址：</w:t>
      </w:r>
      <w:r>
        <w:rPr>
          <w:rFonts w:hint="eastAsia" w:ascii="Noto Sans S Chinese Regular" w:hAnsi="Noto Sans S Chinese Regular" w:eastAsia="Noto Sans S Chinese Regular"/>
          <w:bCs/>
          <w:sz w:val="24"/>
          <w:u w:val="single"/>
        </w:rPr>
        <w:t xml:space="preserve">                                                               .</w:t>
      </w:r>
      <w:r>
        <w:rPr>
          <w:rFonts w:hint="eastAsia" w:ascii="Noto Sans S Chinese Regular" w:hAnsi="Noto Sans S Chinese Regular" w:eastAsia="Noto Sans S Chinese Regular"/>
          <w:bCs/>
          <w:sz w:val="24"/>
        </w:rPr>
        <w:t>购买日期：</w:t>
      </w:r>
      <w:r>
        <w:rPr>
          <w:rFonts w:hint="eastAsia" w:ascii="Noto Sans S Chinese Regular" w:hAnsi="Noto Sans S Chinese Regular" w:eastAsia="Noto Sans S Chinese Regular"/>
          <w:bCs/>
          <w:sz w:val="24"/>
          <w:u w:val="single"/>
        </w:rPr>
        <w:t xml:space="preserve">                                                           . </w:t>
      </w:r>
    </w:p>
    <w:p>
      <w:pPr>
        <w:jc w:val="left"/>
        <w:rPr>
          <w:rFonts w:hint="eastAsia" w:ascii="Noto Sans S Chinese Regular" w:hAnsi="Noto Sans S Chinese Regular" w:eastAsia="Noto Sans S Chinese Regular"/>
          <w:bCs/>
          <w:sz w:val="24"/>
          <w:u w:val="single"/>
        </w:rPr>
      </w:pPr>
      <w:r>
        <w:rPr>
          <w:rFonts w:hint="eastAsia" w:ascii="Noto Sans S Chinese Regular" w:hAnsi="Noto Sans S Chinese Regular" w:eastAsia="Noto Sans S Chinese Regular"/>
          <w:bCs/>
          <w:sz w:val="24"/>
        </w:rPr>
        <w:t>代理商：</w:t>
      </w:r>
      <w:r>
        <w:rPr>
          <w:rFonts w:hint="eastAsia" w:ascii="Noto Sans S Chinese Regular" w:hAnsi="Noto Sans S Chinese Regular" w:eastAsia="Noto Sans S Chinese Regular"/>
          <w:bCs/>
          <w:sz w:val="24"/>
          <w:u w:val="single"/>
        </w:rPr>
        <w:t xml:space="preserve">                                                             .</w:t>
      </w:r>
    </w:p>
    <w:p>
      <w:pPr>
        <w:rPr>
          <w:rFonts w:hint="eastAsia" w:ascii="Noto Sans S Chinese Regular" w:hAnsi="Noto Sans S Chinese Regular" w:eastAsia="Noto Sans S Chinese Regular"/>
          <w:bCs/>
          <w:sz w:val="24"/>
        </w:rPr>
      </w:pPr>
    </w:p>
    <w:p>
      <w:pPr>
        <w:rPr>
          <w:rFonts w:hint="eastAsia" w:ascii="Noto Sans S Chinese Regular" w:hAnsi="Noto Sans S Chinese Regular" w:eastAsia="Noto Sans S Chinese Regular"/>
          <w:bCs/>
          <w:sz w:val="24"/>
        </w:rPr>
      </w:pPr>
    </w:p>
    <w:p>
      <w:pPr>
        <w:rPr>
          <w:rFonts w:hint="default" w:ascii="Noto Sans S Chinese Regular" w:hAnsi="Noto Sans S Chinese Regular" w:eastAsia="Noto Sans S Chinese Regular"/>
          <w:bCs/>
          <w:sz w:val="24"/>
          <w:lang w:val="en-US" w:eastAsia="zh-CN"/>
        </w:rPr>
      </w:pPr>
      <w:r>
        <w:rPr>
          <w:rFonts w:hint="eastAsia" w:ascii="Noto Sans S Chinese Regular" w:hAnsi="Noto Sans S Chinese Regular" w:eastAsia="Noto Sans S Chinese Regular"/>
          <w:bCs/>
          <w:sz w:val="24"/>
        </w:rPr>
        <w:t>产品名称：</w:t>
      </w:r>
      <w:r>
        <w:rPr>
          <w:rFonts w:hint="eastAsia" w:ascii="Noto Sans S Chinese Regular" w:hAnsi="Noto Sans S Chinese Regular" w:eastAsia="Noto Sans S Chinese Regular"/>
          <w:bCs/>
          <w:sz w:val="24"/>
          <w:lang w:val="en-US" w:eastAsia="zh-CN"/>
        </w:rPr>
        <w:t>4G智能健康手表</w:t>
      </w:r>
    </w:p>
    <w:p>
      <w:pPr>
        <w:rPr>
          <w:rFonts w:hint="default" w:ascii="Noto Sans S Chinese Regular" w:hAnsi="Noto Sans S Chinese Regular" w:eastAsia="Noto Sans S Chinese Regular"/>
          <w:bCs/>
          <w:sz w:val="24"/>
          <w:lang w:val="en-US" w:eastAsia="zh-CN"/>
        </w:rPr>
      </w:pPr>
      <w:r>
        <w:rPr>
          <w:rFonts w:hint="eastAsia" w:ascii="Noto Sans S Chinese Regular" w:hAnsi="Noto Sans S Chinese Regular" w:eastAsia="Noto Sans S Chinese Regular"/>
          <w:bCs/>
          <w:sz w:val="24"/>
        </w:rPr>
        <w:t>产品型号：H00</w:t>
      </w:r>
      <w:r>
        <w:rPr>
          <w:rFonts w:hint="eastAsia" w:ascii="Noto Sans S Chinese Regular" w:hAnsi="Noto Sans S Chinese Regular" w:eastAsia="Noto Sans S Chinese Regular"/>
          <w:bCs/>
          <w:sz w:val="24"/>
          <w:lang w:val="en-US" w:eastAsia="zh-CN"/>
        </w:rPr>
        <w:t>3C</w:t>
      </w:r>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生产企业：宁波科强电池有限公司</w:t>
      </w:r>
      <w:bookmarkStart w:id="21" w:name="_GoBack"/>
      <w:bookmarkEnd w:id="21"/>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企业地址：浙江省宁波市宁海大佳何工业园区望海路18号</w:t>
      </w:r>
    </w:p>
    <w:p>
      <w:pPr>
        <w:rPr>
          <w:rFonts w:hint="eastAsia" w:ascii="Noto Sans S Chinese Regular" w:hAnsi="Noto Sans S Chinese Regular" w:eastAsia="Noto Sans S Chinese Regular"/>
          <w:bCs/>
          <w:sz w:val="24"/>
        </w:rPr>
      </w:pPr>
      <w:r>
        <w:rPr>
          <w:rFonts w:hint="eastAsia" w:ascii="Noto Sans S Chinese Regular" w:hAnsi="Noto Sans S Chinese Regular" w:eastAsia="Noto Sans S Chinese Regular"/>
          <w:bCs/>
          <w:sz w:val="24"/>
        </w:rPr>
        <w:t>售后服务电话：400-888-444</w:t>
      </w:r>
    </w:p>
    <w:p>
      <w:pPr>
        <w:rPr>
          <w:rFonts w:hint="eastAsia" w:ascii="Noto Sans S Chinese Regular" w:hAnsi="Noto Sans S Chinese Regular" w:eastAsia="Noto Sans S Chinese Regular"/>
          <w:bCs/>
          <w:sz w:val="24"/>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S Chinese Regular">
    <w:altName w:val="宋体"/>
    <w:panose1 w:val="00000000000000000000"/>
    <w:charset w:val="86"/>
    <w:family w:val="swiss"/>
    <w:pitch w:val="default"/>
    <w:sig w:usb0="00000000" w:usb1="00000000" w:usb2="00000016" w:usb3="00000000" w:csb0="00060107" w:csb1="00000000"/>
  </w:font>
  <w:font w:name="MS Gothic">
    <w:panose1 w:val="020B06090702050802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Noto Sans S Chinese 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40991"/>
      <w:docPartObj>
        <w:docPartGallery w:val="autotext"/>
      </w:docPartObj>
    </w:sdtPr>
    <w:sdtContent>
      <w:p>
        <w:pPr>
          <w:pStyle w:val="4"/>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44F8C"/>
    <w:multiLevelType w:val="multilevel"/>
    <w:tmpl w:val="33644F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1371211"/>
    <w:multiLevelType w:val="multilevel"/>
    <w:tmpl w:val="4137121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C030DAA"/>
    <w:multiLevelType w:val="multilevel"/>
    <w:tmpl w:val="6C030DA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62E10"/>
    <w:rsid w:val="00062E10"/>
    <w:rsid w:val="001A72F3"/>
    <w:rsid w:val="00402643"/>
    <w:rsid w:val="004153C9"/>
    <w:rsid w:val="004A68F9"/>
    <w:rsid w:val="00507C19"/>
    <w:rsid w:val="005D1C6A"/>
    <w:rsid w:val="006B304C"/>
    <w:rsid w:val="006F6805"/>
    <w:rsid w:val="00750D65"/>
    <w:rsid w:val="00935F78"/>
    <w:rsid w:val="009A51FB"/>
    <w:rsid w:val="00AB77D9"/>
    <w:rsid w:val="00BC4F32"/>
    <w:rsid w:val="00F15139"/>
    <w:rsid w:val="013174BC"/>
    <w:rsid w:val="0172034D"/>
    <w:rsid w:val="03684BD7"/>
    <w:rsid w:val="06CB74EA"/>
    <w:rsid w:val="080049EE"/>
    <w:rsid w:val="08C042EE"/>
    <w:rsid w:val="0E611309"/>
    <w:rsid w:val="0FD701ED"/>
    <w:rsid w:val="11450C69"/>
    <w:rsid w:val="156E5C02"/>
    <w:rsid w:val="16C954C8"/>
    <w:rsid w:val="18BE49A8"/>
    <w:rsid w:val="1E3963CA"/>
    <w:rsid w:val="1E9A5572"/>
    <w:rsid w:val="21B44D4D"/>
    <w:rsid w:val="24225636"/>
    <w:rsid w:val="26B43709"/>
    <w:rsid w:val="26F84320"/>
    <w:rsid w:val="293A68AE"/>
    <w:rsid w:val="2A3F7522"/>
    <w:rsid w:val="2B367CCA"/>
    <w:rsid w:val="2D1D00A9"/>
    <w:rsid w:val="2D521052"/>
    <w:rsid w:val="2E3961C4"/>
    <w:rsid w:val="306D4B21"/>
    <w:rsid w:val="314C2317"/>
    <w:rsid w:val="332C3CC1"/>
    <w:rsid w:val="3364309C"/>
    <w:rsid w:val="33C74915"/>
    <w:rsid w:val="343A5B2D"/>
    <w:rsid w:val="38A748A9"/>
    <w:rsid w:val="391A3F6E"/>
    <w:rsid w:val="39376250"/>
    <w:rsid w:val="3A2D4F0E"/>
    <w:rsid w:val="3D6D6CF9"/>
    <w:rsid w:val="412F0FA0"/>
    <w:rsid w:val="42E63887"/>
    <w:rsid w:val="437D3767"/>
    <w:rsid w:val="451C4F87"/>
    <w:rsid w:val="454603D2"/>
    <w:rsid w:val="46960C1B"/>
    <w:rsid w:val="47743814"/>
    <w:rsid w:val="4A2046CC"/>
    <w:rsid w:val="4C61004B"/>
    <w:rsid w:val="4D4357EB"/>
    <w:rsid w:val="4DAA435A"/>
    <w:rsid w:val="4DEA59C5"/>
    <w:rsid w:val="4E060EBC"/>
    <w:rsid w:val="4FD9785A"/>
    <w:rsid w:val="503929D8"/>
    <w:rsid w:val="51FD4BC8"/>
    <w:rsid w:val="54222466"/>
    <w:rsid w:val="55F61C8D"/>
    <w:rsid w:val="563541C4"/>
    <w:rsid w:val="577D2AC7"/>
    <w:rsid w:val="578A424A"/>
    <w:rsid w:val="58544AB1"/>
    <w:rsid w:val="5A4C78DD"/>
    <w:rsid w:val="5B033216"/>
    <w:rsid w:val="5BD17E37"/>
    <w:rsid w:val="5DBB0867"/>
    <w:rsid w:val="5FAA6EAA"/>
    <w:rsid w:val="61F053BC"/>
    <w:rsid w:val="66CB1EB7"/>
    <w:rsid w:val="67B81391"/>
    <w:rsid w:val="686D6677"/>
    <w:rsid w:val="69BE4FA0"/>
    <w:rsid w:val="69C3352B"/>
    <w:rsid w:val="6AC123FD"/>
    <w:rsid w:val="6AD02A5A"/>
    <w:rsid w:val="6D4F57BA"/>
    <w:rsid w:val="6F1D77F8"/>
    <w:rsid w:val="70911CBE"/>
    <w:rsid w:val="73160FA0"/>
    <w:rsid w:val="75022E52"/>
    <w:rsid w:val="78AC7CE1"/>
    <w:rsid w:val="79DB4226"/>
    <w:rsid w:val="7A8D0934"/>
    <w:rsid w:val="7DC96563"/>
    <w:rsid w:val="7E2C2D30"/>
    <w:rsid w:val="7FF63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Balloon Text"/>
    <w:basedOn w:val="1"/>
    <w:link w:val="10"/>
    <w:qFormat/>
    <w:uiPriority w:val="0"/>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unhideWhenUsed/>
    <w:qFormat/>
    <w:uiPriority w:val="99"/>
    <w:rPr>
      <w:rFonts w:eastAsiaTheme="minorEastAsia" w:cstheme="minorBidi"/>
      <w:szCs w:val="22"/>
      <w:lang w:eastAsia="zh-CN"/>
    </w:rPr>
  </w:style>
  <w:style w:type="character" w:customStyle="1" w:styleId="10">
    <w:name w:val="批注框文本 Char"/>
    <w:basedOn w:val="8"/>
    <w:link w:val="3"/>
    <w:qFormat/>
    <w:uiPriority w:val="0"/>
    <w:rPr>
      <w:rFonts w:asciiTheme="minorHAnsi" w:hAnsiTheme="minorHAnsi" w:eastAsiaTheme="minorEastAsia" w:cstheme="minorBidi"/>
      <w:kern w:val="2"/>
      <w:sz w:val="18"/>
      <w:szCs w:val="18"/>
    </w:rPr>
  </w:style>
  <w:style w:type="character" w:customStyle="1" w:styleId="11">
    <w:name w:val="页眉 Char"/>
    <w:basedOn w:val="8"/>
    <w:link w:val="5"/>
    <w:qFormat/>
    <w:uiPriority w:val="99"/>
    <w:rPr>
      <w:rFonts w:asciiTheme="minorHAnsi" w:hAnsiTheme="minorHAnsi" w:eastAsiaTheme="minorEastAsia" w:cstheme="minorBidi"/>
      <w:kern w:val="2"/>
      <w:sz w:val="18"/>
      <w:szCs w:val="18"/>
    </w:rPr>
  </w:style>
  <w:style w:type="character" w:customStyle="1" w:styleId="12">
    <w:name w:val="页脚 Char"/>
    <w:basedOn w:val="8"/>
    <w:link w:val="4"/>
    <w:qFormat/>
    <w:uiPriority w:val="99"/>
    <w:rPr>
      <w:rFonts w:asciiTheme="minorHAnsi" w:hAnsiTheme="minorHAnsi" w:eastAsiaTheme="minorEastAsia" w:cstheme="minorBidi"/>
      <w:kern w:val="2"/>
      <w:sz w:val="18"/>
      <w:szCs w:val="18"/>
    </w:rPr>
  </w:style>
  <w:style w:type="paragraph" w:styleId="13">
    <w:name w:val="List Paragraph"/>
    <w:basedOn w:val="1"/>
    <w:unhideWhenUsed/>
    <w:qFormat/>
    <w:uiPriority w:val="99"/>
    <w:pPr>
      <w:ind w:firstLine="420" w:firstLineChars="200"/>
    </w:pPr>
  </w:style>
  <w:style w:type="character" w:styleId="14">
    <w:name w:val="Placeholder Text"/>
    <w:basedOn w:val="8"/>
    <w:unhideWhenUsed/>
    <w:qFormat/>
    <w:uiPriority w:val="99"/>
    <w:rPr>
      <w:color w:val="808080"/>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3E0B19-37AB-49C8-B8E6-1849BA4CE18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683</Words>
  <Characters>3899</Characters>
  <Lines>32</Lines>
  <Paragraphs>9</Paragraphs>
  <TotalTime>0</TotalTime>
  <ScaleCrop>false</ScaleCrop>
  <LinksUpToDate>false</LinksUpToDate>
  <CharactersWithSpaces>4573</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金笛秀才</cp:lastModifiedBy>
  <dcterms:modified xsi:type="dcterms:W3CDTF">2020-07-27T05:52:57Z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